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47F" w:rsidRPr="007346EF" w:rsidRDefault="00B0647F" w:rsidP="00B0647F">
      <w:pPr>
        <w:spacing w:after="0" w:line="240" w:lineRule="auto"/>
        <w:jc w:val="center"/>
        <w:rPr>
          <w:rFonts w:ascii="Times New Roman" w:eastAsia="Times New Roman" w:hAnsi="Times New Roman" w:cs="Times New Roman"/>
          <w:b/>
          <w:sz w:val="28"/>
          <w:szCs w:val="28"/>
          <w:lang w:eastAsia="ru-RU"/>
        </w:rPr>
      </w:pPr>
      <w:r w:rsidRPr="007346EF">
        <w:rPr>
          <w:rFonts w:ascii="Times New Roman" w:eastAsia="Times New Roman" w:hAnsi="Times New Roman" w:cs="Times New Roman"/>
          <w:b/>
          <w:sz w:val="28"/>
          <w:szCs w:val="28"/>
          <w:lang w:eastAsia="ru-RU"/>
        </w:rPr>
        <w:t>ПАМЯТКА</w:t>
      </w:r>
    </w:p>
    <w:p w:rsidR="00B0647F" w:rsidRPr="007346EF" w:rsidRDefault="00B0647F" w:rsidP="00B0647F">
      <w:pPr>
        <w:spacing w:after="0" w:line="240" w:lineRule="auto"/>
        <w:jc w:val="center"/>
        <w:rPr>
          <w:rFonts w:ascii="Times New Roman" w:eastAsia="Times New Roman" w:hAnsi="Times New Roman" w:cs="Times New Roman"/>
          <w:b/>
          <w:sz w:val="28"/>
          <w:szCs w:val="28"/>
          <w:lang w:eastAsia="ru-RU"/>
        </w:rPr>
      </w:pPr>
      <w:r w:rsidRPr="007346EF">
        <w:rPr>
          <w:rFonts w:ascii="Times New Roman" w:eastAsia="Times New Roman" w:hAnsi="Times New Roman" w:cs="Times New Roman"/>
          <w:b/>
          <w:sz w:val="28"/>
          <w:szCs w:val="28"/>
          <w:lang w:eastAsia="ru-RU"/>
        </w:rPr>
        <w:t>родителям об обеспечении безопасности детей  во время весеннего паводка.</w:t>
      </w:r>
    </w:p>
    <w:p w:rsidR="00B0647F" w:rsidRPr="007346EF" w:rsidRDefault="00B0647F" w:rsidP="00B0647F">
      <w:pPr>
        <w:jc w:val="center"/>
        <w:rPr>
          <w:rFonts w:ascii="Times New Roman" w:hAnsi="Times New Roman" w:cs="Times New Roman"/>
          <w:sz w:val="28"/>
          <w:szCs w:val="28"/>
        </w:rPr>
      </w:pPr>
      <w:r w:rsidRPr="007346EF">
        <w:rPr>
          <w:rFonts w:ascii="Times New Roman" w:eastAsia="Times New Roman" w:hAnsi="Times New Roman" w:cs="Times New Roman"/>
          <w:b/>
          <w:sz w:val="28"/>
          <w:szCs w:val="28"/>
          <w:lang w:eastAsia="ru-RU"/>
        </w:rPr>
        <w:br/>
      </w:r>
      <w:r w:rsidRPr="007346EF">
        <w:rPr>
          <w:rFonts w:ascii="Times New Roman" w:hAnsi="Times New Roman" w:cs="Times New Roman"/>
          <w:b/>
          <w:bCs/>
          <w:sz w:val="28"/>
          <w:szCs w:val="28"/>
        </w:rPr>
        <w:t>Уважаемые родители!</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Обращаем ваше внимание на поведение детей в весенний период: в связи с продолжающимся интенсивным снеготаянием посещение в эти весенние дни водоемов опасно для жизни!</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 xml:space="preserve">Необходимо усилить </w:t>
      </w:r>
      <w:proofErr w:type="gramStart"/>
      <w:r w:rsidRPr="007346EF">
        <w:rPr>
          <w:rFonts w:ascii="Times New Roman" w:hAnsi="Times New Roman" w:cs="Times New Roman"/>
          <w:sz w:val="28"/>
          <w:szCs w:val="28"/>
        </w:rPr>
        <w:t>контроль за</w:t>
      </w:r>
      <w:proofErr w:type="gramEnd"/>
      <w:r w:rsidRPr="007346EF">
        <w:rPr>
          <w:rFonts w:ascii="Times New Roman" w:hAnsi="Times New Roman" w:cs="Times New Roman"/>
          <w:sz w:val="28"/>
          <w:szCs w:val="28"/>
        </w:rPr>
        <w:t xml:space="preserve"> поведением детей, разъяснить им недопустимость игр вблизи водоемов и не оставлять без присмотра ребенка у водоема.</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Весной, во время ледохода, на реках и водоемах появляется большое количество льдин, которые привлекают детей. Катание и проведение других развлечений на льдинах нередко заканчиваются купанием в ледяной воде, поскольку льдины часто переворачиваются, разламываются, сталкиваются между собой, ударяются о предметы, находящиеся в воде.</w:t>
      </w:r>
    </w:p>
    <w:p w:rsidR="00B0647F" w:rsidRPr="007346EF" w:rsidRDefault="002648AB" w:rsidP="00B0647F">
      <w:pPr>
        <w:ind w:firstLine="708"/>
        <w:rPr>
          <w:rFonts w:ascii="Times New Roman" w:hAnsi="Times New Roman" w:cs="Times New Roman"/>
          <w:sz w:val="28"/>
          <w:szCs w:val="28"/>
        </w:rPr>
      </w:pPr>
      <w:r w:rsidRPr="007346EF">
        <w:rPr>
          <w:rFonts w:ascii="Times New Roman" w:hAnsi="Times New Roman" w:cs="Times New Roman"/>
          <w:sz w:val="28"/>
          <w:szCs w:val="28"/>
        </w:rPr>
        <w:t>Во время весеннего па</w:t>
      </w:r>
      <w:r w:rsidR="00B0647F" w:rsidRPr="007346EF">
        <w:rPr>
          <w:rFonts w:ascii="Times New Roman" w:hAnsi="Times New Roman" w:cs="Times New Roman"/>
          <w:sz w:val="28"/>
          <w:szCs w:val="28"/>
        </w:rPr>
        <w:t>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B0647F" w:rsidRPr="007346EF" w:rsidRDefault="002648AB" w:rsidP="00B0647F">
      <w:pPr>
        <w:ind w:firstLine="708"/>
        <w:rPr>
          <w:rFonts w:ascii="Times New Roman" w:hAnsi="Times New Roman" w:cs="Times New Roman"/>
          <w:sz w:val="28"/>
          <w:szCs w:val="28"/>
        </w:rPr>
      </w:pPr>
      <w:r w:rsidRPr="007346EF">
        <w:rPr>
          <w:rFonts w:ascii="Times New Roman" w:hAnsi="Times New Roman" w:cs="Times New Roman"/>
          <w:sz w:val="28"/>
          <w:szCs w:val="28"/>
        </w:rPr>
        <w:t xml:space="preserve"> С началом ледохода дети</w:t>
      </w:r>
      <w:r w:rsidR="00B0647F" w:rsidRPr="007346EF">
        <w:rPr>
          <w:rFonts w:ascii="Times New Roman" w:hAnsi="Times New Roman" w:cs="Times New Roman"/>
          <w:sz w:val="28"/>
          <w:szCs w:val="28"/>
        </w:rPr>
        <w:t xml:space="preserve"> собираются на берегу реки, пытаются пройти по льду и даже забраться на плавающую льдину. Всё это связано с большим риском и опасностью для жизни. Катание на льдинах, брёвнах, плотах нередко приводит к трагическим последствиям.</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Дети не всегда осознают опасности, которые их поджидают, вот почему чаще всего несчастные случаи происходят с детьми.</w:t>
      </w:r>
    </w:p>
    <w:p w:rsidR="00B0647F" w:rsidRDefault="00B0647F" w:rsidP="002648AB">
      <w:pPr>
        <w:ind w:firstLine="708"/>
        <w:rPr>
          <w:rFonts w:ascii="Times New Roman" w:hAnsi="Times New Roman" w:cs="Times New Roman"/>
          <w:sz w:val="28"/>
          <w:szCs w:val="28"/>
        </w:rPr>
      </w:pPr>
      <w:r w:rsidRPr="007346EF">
        <w:rPr>
          <w:rFonts w:ascii="Times New Roman" w:hAnsi="Times New Roman" w:cs="Times New Roman"/>
          <w:sz w:val="28"/>
          <w:szCs w:val="28"/>
        </w:rPr>
        <w:t>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w:t>
      </w:r>
    </w:p>
    <w:p w:rsidR="0089121B" w:rsidRPr="007346EF" w:rsidRDefault="0089121B" w:rsidP="002648AB">
      <w:pPr>
        <w:ind w:firstLine="708"/>
        <w:rPr>
          <w:rFonts w:ascii="Times New Roman" w:hAnsi="Times New Roman" w:cs="Times New Roman"/>
          <w:sz w:val="28"/>
          <w:szCs w:val="28"/>
        </w:rPr>
      </w:pPr>
      <w:bookmarkStart w:id="0" w:name="_GoBack"/>
      <w:bookmarkEnd w:id="0"/>
    </w:p>
    <w:p w:rsidR="00B0647F" w:rsidRPr="007346EF" w:rsidRDefault="00B0647F" w:rsidP="00B0647F">
      <w:pPr>
        <w:rPr>
          <w:rFonts w:ascii="Times New Roman" w:hAnsi="Times New Roman" w:cs="Times New Roman"/>
          <w:b/>
          <w:sz w:val="28"/>
          <w:szCs w:val="28"/>
        </w:rPr>
      </w:pPr>
      <w:r w:rsidRPr="007346EF">
        <w:rPr>
          <w:rFonts w:ascii="Times New Roman" w:hAnsi="Times New Roman" w:cs="Times New Roman"/>
          <w:b/>
          <w:sz w:val="28"/>
          <w:szCs w:val="28"/>
        </w:rPr>
        <w:lastRenderedPageBreak/>
        <w:t>Помните:</w:t>
      </w:r>
    </w:p>
    <w:p w:rsidR="00B0647F" w:rsidRPr="007346EF" w:rsidRDefault="00B0647F" w:rsidP="00B0647F">
      <w:pPr>
        <w:numPr>
          <w:ilvl w:val="0"/>
          <w:numId w:val="1"/>
        </w:numPr>
        <w:rPr>
          <w:rFonts w:ascii="Times New Roman" w:hAnsi="Times New Roman" w:cs="Times New Roman"/>
          <w:sz w:val="28"/>
          <w:szCs w:val="28"/>
        </w:rPr>
      </w:pPr>
      <w:r w:rsidRPr="007346EF">
        <w:rPr>
          <w:rFonts w:ascii="Times New Roman" w:hAnsi="Times New Roman" w:cs="Times New Roman"/>
          <w:sz w:val="28"/>
          <w:szCs w:val="28"/>
        </w:rPr>
        <w:t>На весеннем льду легко провалиться;</w:t>
      </w:r>
    </w:p>
    <w:p w:rsidR="00B0647F" w:rsidRPr="007346EF" w:rsidRDefault="00B0647F" w:rsidP="00B0647F">
      <w:pPr>
        <w:numPr>
          <w:ilvl w:val="0"/>
          <w:numId w:val="1"/>
        </w:numPr>
        <w:rPr>
          <w:rFonts w:ascii="Times New Roman" w:hAnsi="Times New Roman" w:cs="Times New Roman"/>
          <w:sz w:val="28"/>
          <w:szCs w:val="28"/>
        </w:rPr>
      </w:pPr>
      <w:r w:rsidRPr="007346EF">
        <w:rPr>
          <w:rFonts w:ascii="Times New Roman" w:hAnsi="Times New Roman" w:cs="Times New Roman"/>
          <w:sz w:val="28"/>
          <w:szCs w:val="28"/>
        </w:rPr>
        <w:t>Быстрее всего процесс распада льда происходит у берегов;</w:t>
      </w:r>
    </w:p>
    <w:p w:rsidR="00B0647F" w:rsidRPr="007346EF" w:rsidRDefault="00B0647F" w:rsidP="00B0647F">
      <w:pPr>
        <w:numPr>
          <w:ilvl w:val="0"/>
          <w:numId w:val="1"/>
        </w:numPr>
        <w:rPr>
          <w:rFonts w:ascii="Times New Roman" w:hAnsi="Times New Roman" w:cs="Times New Roman"/>
          <w:sz w:val="28"/>
          <w:szCs w:val="28"/>
        </w:rPr>
      </w:pPr>
      <w:r w:rsidRPr="007346EF">
        <w:rPr>
          <w:rFonts w:ascii="Times New Roman" w:hAnsi="Times New Roman" w:cs="Times New Roman"/>
          <w:sz w:val="28"/>
          <w:szCs w:val="28"/>
        </w:rPr>
        <w:t>Весенний лед, покрытый снегом, быстро превращается в рыхлую массу.</w:t>
      </w:r>
    </w:p>
    <w:p w:rsidR="00B0647F" w:rsidRPr="007346EF" w:rsidRDefault="00B0647F" w:rsidP="00B0647F">
      <w:pPr>
        <w:jc w:val="center"/>
        <w:rPr>
          <w:rFonts w:ascii="Times New Roman" w:hAnsi="Times New Roman" w:cs="Times New Roman"/>
          <w:sz w:val="28"/>
          <w:szCs w:val="28"/>
        </w:rPr>
      </w:pPr>
      <w:r w:rsidRPr="007346EF">
        <w:rPr>
          <w:rFonts w:ascii="Times New Roman" w:hAnsi="Times New Roman" w:cs="Times New Roman"/>
          <w:b/>
          <w:bCs/>
          <w:sz w:val="28"/>
          <w:szCs w:val="28"/>
        </w:rPr>
        <w:t>Взрослые!</w:t>
      </w:r>
      <w:r w:rsidRPr="007346EF">
        <w:rPr>
          <w:rFonts w:ascii="Times New Roman" w:hAnsi="Times New Roman" w:cs="Times New Roman"/>
          <w:b/>
          <w:bCs/>
          <w:sz w:val="28"/>
          <w:szCs w:val="28"/>
        </w:rPr>
        <w:br/>
        <w:t>Не оставляйте детей без присмотра!</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B0647F" w:rsidRPr="007346EF" w:rsidRDefault="00B0647F" w:rsidP="00B0647F">
      <w:pPr>
        <w:ind w:firstLine="708"/>
        <w:rPr>
          <w:rFonts w:ascii="Times New Roman" w:hAnsi="Times New Roman" w:cs="Times New Roman"/>
          <w:sz w:val="28"/>
          <w:szCs w:val="28"/>
        </w:rPr>
      </w:pPr>
      <w:r w:rsidRPr="007346EF">
        <w:rPr>
          <w:rFonts w:ascii="Times New Roman" w:hAnsi="Times New Roman" w:cs="Times New Roman"/>
          <w:sz w:val="28"/>
          <w:szCs w:val="28"/>
        </w:rPr>
        <w:t xml:space="preserve">Весной нужно усилить </w:t>
      </w:r>
      <w:proofErr w:type="gramStart"/>
      <w:r w:rsidRPr="007346EF">
        <w:rPr>
          <w:rFonts w:ascii="Times New Roman" w:hAnsi="Times New Roman" w:cs="Times New Roman"/>
          <w:sz w:val="28"/>
          <w:szCs w:val="28"/>
        </w:rPr>
        <w:t>контроль за</w:t>
      </w:r>
      <w:proofErr w:type="gramEnd"/>
      <w:r w:rsidRPr="007346EF">
        <w:rPr>
          <w:rFonts w:ascii="Times New Roman" w:hAnsi="Times New Roman" w:cs="Times New Roman"/>
          <w:sz w:val="28"/>
          <w:szCs w:val="28"/>
        </w:rPr>
        <w:t xml:space="preserve"> местами игр детей.</w:t>
      </w:r>
    </w:p>
    <w:p w:rsidR="00B0647F" w:rsidRPr="007346EF" w:rsidRDefault="002648AB" w:rsidP="00B0647F">
      <w:pPr>
        <w:ind w:firstLine="708"/>
        <w:rPr>
          <w:rFonts w:ascii="Times New Roman" w:hAnsi="Times New Roman" w:cs="Times New Roman"/>
          <w:sz w:val="28"/>
          <w:szCs w:val="28"/>
        </w:rPr>
      </w:pPr>
      <w:r w:rsidRPr="007346EF">
        <w:rPr>
          <w:rFonts w:ascii="Times New Roman" w:hAnsi="Times New Roman" w:cs="Times New Roman"/>
          <w:sz w:val="28"/>
          <w:szCs w:val="28"/>
        </w:rPr>
        <w:t>Родители</w:t>
      </w:r>
      <w:r w:rsidR="00B0647F" w:rsidRPr="007346EF">
        <w:rPr>
          <w:rFonts w:ascii="Times New Roman" w:hAnsi="Times New Roman" w:cs="Times New Roman"/>
          <w:sz w:val="28"/>
          <w:szCs w:val="28"/>
        </w:rPr>
        <w:t>!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B0647F" w:rsidRPr="007346EF" w:rsidRDefault="00B0647F" w:rsidP="00B0647F">
      <w:pPr>
        <w:tabs>
          <w:tab w:val="left" w:pos="7380"/>
        </w:tabs>
        <w:jc w:val="center"/>
        <w:rPr>
          <w:rFonts w:ascii="Times New Roman" w:hAnsi="Times New Roman" w:cs="Times New Roman"/>
          <w:sz w:val="28"/>
          <w:szCs w:val="28"/>
        </w:rPr>
      </w:pPr>
      <w:r w:rsidRPr="007346EF">
        <w:rPr>
          <w:rFonts w:ascii="Times New Roman" w:hAnsi="Times New Roman" w:cs="Times New Roman"/>
          <w:b/>
          <w:bCs/>
          <w:sz w:val="28"/>
          <w:szCs w:val="28"/>
        </w:rPr>
        <w:t>В период весеннего паводка и ледохода ЗАПРЕЩАЕТСЯ:</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выходить на водоемы;</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переправляться через реку в период ледохода;</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подходить близко к реке в местах затора льда</w:t>
      </w:r>
      <w:proofErr w:type="gramStart"/>
      <w:r w:rsidRPr="007346EF">
        <w:rPr>
          <w:rFonts w:ascii="Times New Roman" w:hAnsi="Times New Roman" w:cs="Times New Roman"/>
          <w:sz w:val="28"/>
          <w:szCs w:val="28"/>
        </w:rPr>
        <w:t xml:space="preserve"> ;</w:t>
      </w:r>
      <w:proofErr w:type="gramEnd"/>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стоять на обрывистом берегу, подвергающемуся разливу и обвалу;</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собираться на мостиках, плотинах и запрудах;</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приближаться к ледяным заторам, отталкивать льдины от берегов;</w:t>
      </w:r>
    </w:p>
    <w:p w:rsidR="00B0647F" w:rsidRPr="007346E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измерять глубину реки или любого водоема;</w:t>
      </w:r>
    </w:p>
    <w:p w:rsidR="00B0647F" w:rsidRDefault="00B0647F" w:rsidP="00B0647F">
      <w:pPr>
        <w:numPr>
          <w:ilvl w:val="0"/>
          <w:numId w:val="2"/>
        </w:numPr>
        <w:rPr>
          <w:rFonts w:ascii="Times New Roman" w:hAnsi="Times New Roman" w:cs="Times New Roman"/>
          <w:sz w:val="28"/>
          <w:szCs w:val="28"/>
        </w:rPr>
      </w:pPr>
      <w:r w:rsidRPr="007346EF">
        <w:rPr>
          <w:rFonts w:ascii="Times New Roman" w:hAnsi="Times New Roman" w:cs="Times New Roman"/>
          <w:sz w:val="28"/>
          <w:szCs w:val="28"/>
        </w:rPr>
        <w:t> ходить по льдинам и кататься на них.</w:t>
      </w:r>
    </w:p>
    <w:p w:rsidR="0089121B" w:rsidRPr="007346EF" w:rsidRDefault="0089121B" w:rsidP="0089121B">
      <w:pPr>
        <w:ind w:left="360"/>
        <w:rPr>
          <w:rFonts w:ascii="Times New Roman" w:hAnsi="Times New Roman" w:cs="Times New Roman"/>
          <w:sz w:val="28"/>
          <w:szCs w:val="28"/>
        </w:rPr>
      </w:pPr>
    </w:p>
    <w:p w:rsidR="00B0647F" w:rsidRPr="007346EF" w:rsidRDefault="00B0647F" w:rsidP="00B0647F">
      <w:pPr>
        <w:jc w:val="center"/>
        <w:rPr>
          <w:rFonts w:ascii="Times New Roman" w:hAnsi="Times New Roman" w:cs="Times New Roman"/>
          <w:sz w:val="28"/>
          <w:szCs w:val="28"/>
        </w:rPr>
      </w:pPr>
      <w:r w:rsidRPr="007346EF">
        <w:rPr>
          <w:rFonts w:ascii="Times New Roman" w:hAnsi="Times New Roman" w:cs="Times New Roman"/>
          <w:b/>
          <w:bCs/>
          <w:sz w:val="28"/>
          <w:szCs w:val="28"/>
        </w:rPr>
        <w:t>Будьте внимательны и тогда ваши дети будут здоровы.</w:t>
      </w:r>
    </w:p>
    <w:p w:rsidR="00B0647F" w:rsidRPr="007346EF" w:rsidRDefault="00B0647F" w:rsidP="00B0647F">
      <w:pPr>
        <w:rPr>
          <w:rFonts w:ascii="Times New Roman" w:hAnsi="Times New Roman" w:cs="Times New Roman"/>
          <w:sz w:val="28"/>
          <w:szCs w:val="28"/>
        </w:rPr>
      </w:pPr>
      <w:r w:rsidRPr="007346EF">
        <w:rPr>
          <w:rFonts w:ascii="Times New Roman" w:hAnsi="Times New Roman" w:cs="Times New Roman"/>
          <w:sz w:val="28"/>
          <w:szCs w:val="28"/>
        </w:rPr>
        <w:t> </w:t>
      </w:r>
    </w:p>
    <w:p w:rsidR="00902977" w:rsidRPr="00B0647F" w:rsidRDefault="00B0647F">
      <w:pPr>
        <w:rPr>
          <w:rFonts w:ascii="Times New Roman" w:hAnsi="Times New Roman" w:cs="Times New Roman"/>
          <w:sz w:val="26"/>
          <w:szCs w:val="26"/>
        </w:rPr>
      </w:pPr>
      <w:r w:rsidRPr="00B0647F">
        <w:rPr>
          <w:rFonts w:ascii="Times New Roman" w:hAnsi="Times New Roman" w:cs="Times New Roman"/>
          <w:b/>
          <w:bCs/>
          <w:noProof/>
          <w:sz w:val="26"/>
          <w:szCs w:val="26"/>
          <w:lang w:eastAsia="ru-RU"/>
        </w:rPr>
        <w:lastRenderedPageBreak/>
        <mc:AlternateContent>
          <mc:Choice Requires="wps">
            <w:drawing>
              <wp:inline distT="0" distB="0" distL="0" distR="0" wp14:anchorId="4AD11B70" wp14:editId="53166FE1">
                <wp:extent cx="304800" cy="304800"/>
                <wp:effectExtent l="0" t="0" r="0" b="0"/>
                <wp:docPr id="1" name="Прямоугольник 1" descr="https://ds2-lub.edu.yar.ru/bezopasnost/35a8a6c653aa162_w700_h47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ds2-lub.edu.yar.ru/bezopasnost/35a8a6c653aa162_w700_h47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YIb+FRMDAAAVBgAADgAAAAAAAAAAAAAAAAAuAgAAZHJzL2Uy&#10;b0RvYy54bWxQSwECLQAUAAYACAAAACEATKDpLNgAAAADAQAADwAAAAAAAAAAAAAAAABtBQAAZHJz&#10;L2Rvd25yZXYueG1sUEsFBgAAAAAEAAQA8wAAAHIGAAAAAA==&#10;" filled="f" stroked="f">
                <o:lock v:ext="edit" aspectratio="t"/>
                <w10:anchorlock/>
              </v:rect>
            </w:pict>
          </mc:Fallback>
        </mc:AlternateContent>
      </w:r>
    </w:p>
    <w:sectPr w:rsidR="00902977" w:rsidRPr="00B0647F" w:rsidSect="00B0647F">
      <w:pgSz w:w="11906" w:h="16838"/>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0810"/>
    <w:multiLevelType w:val="multilevel"/>
    <w:tmpl w:val="156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2A5C86"/>
    <w:multiLevelType w:val="multilevel"/>
    <w:tmpl w:val="835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B9"/>
    <w:rsid w:val="001601B9"/>
    <w:rsid w:val="002648AB"/>
    <w:rsid w:val="007346EF"/>
    <w:rsid w:val="0089121B"/>
    <w:rsid w:val="00902977"/>
    <w:rsid w:val="00B06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2019-02-21T07:54:00Z</cp:lastPrinted>
  <dcterms:created xsi:type="dcterms:W3CDTF">2019-02-20T13:49:00Z</dcterms:created>
  <dcterms:modified xsi:type="dcterms:W3CDTF">2019-02-21T07:59:00Z</dcterms:modified>
</cp:coreProperties>
</file>