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D9E" w:rsidRPr="00822D9E" w:rsidRDefault="00822D9E" w:rsidP="00822D9E">
      <w:pPr>
        <w:shd w:val="clear" w:color="auto" w:fill="F8F8F8"/>
        <w:spacing w:before="100" w:beforeAutospacing="1" w:after="100" w:afterAutospacing="1" w:line="240" w:lineRule="auto"/>
        <w:outlineLvl w:val="0"/>
        <w:rPr>
          <w:rFonts w:ascii="Segoe UI" w:eastAsia="Times New Roman" w:hAnsi="Segoe UI" w:cs="Segoe UI"/>
          <w:color w:val="3B4357"/>
          <w:kern w:val="36"/>
          <w:sz w:val="48"/>
          <w:szCs w:val="48"/>
          <w:lang w:eastAsia="ru-RU"/>
        </w:rPr>
      </w:pPr>
      <w:r w:rsidRPr="00822D9E">
        <w:rPr>
          <w:rFonts w:ascii="Segoe UI" w:eastAsia="Times New Roman" w:hAnsi="Segoe UI" w:cs="Segoe UI"/>
          <w:color w:val="3B4357"/>
          <w:kern w:val="36"/>
          <w:sz w:val="48"/>
          <w:szCs w:val="48"/>
          <w:lang w:eastAsia="ru-RU"/>
        </w:rPr>
        <w:t>Правила безопасного поведения на водоёмах в осенне-зимний период</w:t>
      </w:r>
    </w:p>
    <w:p w:rsidR="00822D9E" w:rsidRPr="00822D9E" w:rsidRDefault="00822D9E" w:rsidP="00822D9E">
      <w:pPr>
        <w:shd w:val="clear" w:color="auto" w:fill="F8F8F8"/>
        <w:spacing w:after="100" w:afterAutospacing="1" w:line="240" w:lineRule="auto"/>
        <w:jc w:val="center"/>
        <w:rPr>
          <w:rFonts w:ascii="Segoe UI" w:eastAsia="Times New Roman" w:hAnsi="Segoe UI" w:cs="Segoe UI"/>
          <w:color w:val="3B4357"/>
          <w:sz w:val="11"/>
          <w:szCs w:val="11"/>
          <w:lang w:eastAsia="ru-RU"/>
        </w:rPr>
      </w:pPr>
      <w:r>
        <w:rPr>
          <w:rFonts w:ascii="var(--bs-font-sans-serif)" w:eastAsia="Times New Roman" w:hAnsi="var(--bs-font-sans-serif)" w:cs="Segoe UI"/>
          <w:b/>
          <w:bCs/>
          <w:noProof/>
          <w:color w:val="3B4357"/>
          <w:sz w:val="11"/>
          <w:szCs w:val="11"/>
          <w:lang w:eastAsia="ru-RU"/>
        </w:rPr>
        <w:drawing>
          <wp:inline distT="0" distB="0" distL="0" distR="0">
            <wp:extent cx="3907155" cy="2438400"/>
            <wp:effectExtent l="19050" t="0" r="0" b="0"/>
            <wp:docPr id="1" name="Рисунок 1" descr="1QUhwpKFl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QUhwpKFlOU.jpg"/>
                    <pic:cNvPicPr>
                      <a:picLocks noChangeAspect="1" noChangeArrowheads="1"/>
                    </pic:cNvPicPr>
                  </pic:nvPicPr>
                  <pic:blipFill>
                    <a:blip r:embed="rId4" cstate="print"/>
                    <a:srcRect/>
                    <a:stretch>
                      <a:fillRect/>
                    </a:stretch>
                  </pic:blipFill>
                  <pic:spPr bwMode="auto">
                    <a:xfrm>
                      <a:off x="0" y="0"/>
                      <a:ext cx="3907155" cy="2438400"/>
                    </a:xfrm>
                    <a:prstGeom prst="rect">
                      <a:avLst/>
                    </a:prstGeom>
                    <a:noFill/>
                    <a:ln w="9525">
                      <a:noFill/>
                      <a:miter lim="800000"/>
                      <a:headEnd/>
                      <a:tailEnd/>
                    </a:ln>
                  </pic:spPr>
                </pic:pic>
              </a:graphicData>
            </a:graphic>
          </wp:inline>
        </w:drawing>
      </w:r>
    </w:p>
    <w:p w:rsidR="00822D9E" w:rsidRPr="00822D9E" w:rsidRDefault="00822D9E" w:rsidP="00822D9E">
      <w:pPr>
        <w:shd w:val="clear" w:color="auto" w:fill="F8F8F8"/>
        <w:spacing w:after="100" w:afterAutospacing="1" w:line="240" w:lineRule="auto"/>
        <w:rPr>
          <w:rFonts w:ascii="Segoe UI" w:eastAsia="Times New Roman" w:hAnsi="Segoe UI" w:cs="Segoe UI"/>
          <w:color w:val="3B4357"/>
          <w:sz w:val="11"/>
          <w:szCs w:val="11"/>
          <w:lang w:eastAsia="ru-RU"/>
        </w:rPr>
      </w:pPr>
      <w:r w:rsidRPr="00822D9E">
        <w:rPr>
          <w:rFonts w:ascii="Segoe UI" w:eastAsia="Times New Roman" w:hAnsi="Segoe UI" w:cs="Segoe UI"/>
          <w:b/>
          <w:bCs/>
          <w:color w:val="FF0000"/>
          <w:sz w:val="11"/>
          <w:szCs w:val="11"/>
          <w:u w:val="single"/>
          <w:lang w:eastAsia="ru-RU"/>
        </w:rPr>
        <w:t>«Опасность осеннего льда»</w:t>
      </w:r>
    </w:p>
    <w:p w:rsidR="00822D9E" w:rsidRPr="00822D9E" w:rsidRDefault="00822D9E" w:rsidP="00822D9E">
      <w:pPr>
        <w:shd w:val="clear" w:color="auto" w:fill="F8F8F8"/>
        <w:spacing w:after="100" w:afterAutospacing="1" w:line="240" w:lineRule="auto"/>
        <w:rPr>
          <w:rFonts w:ascii="Segoe UI" w:eastAsia="Times New Roman" w:hAnsi="Segoe UI" w:cs="Segoe UI"/>
          <w:color w:val="3B4357"/>
          <w:sz w:val="11"/>
          <w:szCs w:val="11"/>
          <w:lang w:eastAsia="ru-RU"/>
        </w:rPr>
      </w:pPr>
      <w:r w:rsidRPr="00822D9E">
        <w:rPr>
          <w:rFonts w:ascii="var(--bs-font-sans-serif)" w:eastAsia="Times New Roman" w:hAnsi="var(--bs-font-sans-serif)" w:cs="Segoe UI"/>
          <w:color w:val="3B4357"/>
          <w:sz w:val="11"/>
          <w:szCs w:val="11"/>
          <w:lang w:eastAsia="ru-RU"/>
        </w:rPr>
        <w:t>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w:t>
      </w:r>
      <w:r w:rsidRPr="00822D9E">
        <w:rPr>
          <w:rFonts w:ascii="var(--bs-font-sans-serif)" w:eastAsia="Times New Roman" w:hAnsi="var(--bs-font-sans-serif)" w:cs="Segoe UI"/>
          <w:b/>
          <w:bCs/>
          <w:color w:val="3B4357"/>
          <w:sz w:val="11"/>
          <w:szCs w:val="11"/>
          <w:lang w:eastAsia="ru-RU"/>
        </w:rPr>
        <w:t>Важно помнить и соблюдать основные правила поведения на водных объектах, ведь выполнение элементарных мер предосторожности - залог вашей безопасности!</w:t>
      </w:r>
    </w:p>
    <w:p w:rsidR="00822D9E" w:rsidRPr="00822D9E" w:rsidRDefault="00822D9E" w:rsidP="00822D9E">
      <w:pPr>
        <w:shd w:val="clear" w:color="auto" w:fill="F8F8F8"/>
        <w:spacing w:after="100" w:afterAutospacing="1" w:line="240" w:lineRule="auto"/>
        <w:rPr>
          <w:rFonts w:ascii="Segoe UI" w:eastAsia="Times New Roman" w:hAnsi="Segoe UI" w:cs="Segoe UI"/>
          <w:color w:val="3B4357"/>
          <w:sz w:val="11"/>
          <w:szCs w:val="11"/>
          <w:lang w:eastAsia="ru-RU"/>
        </w:rPr>
      </w:pPr>
      <w:r w:rsidRPr="00822D9E">
        <w:rPr>
          <w:rFonts w:ascii="Segoe UI" w:eastAsia="Times New Roman" w:hAnsi="Segoe UI" w:cs="Segoe UI"/>
          <w:b/>
          <w:bCs/>
          <w:color w:val="FF0000"/>
          <w:sz w:val="11"/>
          <w:szCs w:val="11"/>
          <w:u w:val="single"/>
          <w:lang w:eastAsia="ru-RU"/>
        </w:rPr>
        <w:t>Выходя на лед нужно быть крайне внимательным и соблюдать меры безопасности!</w:t>
      </w:r>
    </w:p>
    <w:p w:rsidR="00822D9E" w:rsidRPr="00822D9E" w:rsidRDefault="00822D9E" w:rsidP="00822D9E">
      <w:pPr>
        <w:shd w:val="clear" w:color="auto" w:fill="F8F8F8"/>
        <w:spacing w:after="100" w:afterAutospacing="1" w:line="240" w:lineRule="auto"/>
        <w:rPr>
          <w:rFonts w:ascii="Segoe UI" w:eastAsia="Times New Roman" w:hAnsi="Segoe UI" w:cs="Segoe UI"/>
          <w:color w:val="3B4357"/>
          <w:sz w:val="11"/>
          <w:szCs w:val="11"/>
          <w:lang w:eastAsia="ru-RU"/>
        </w:rPr>
      </w:pPr>
      <w:r w:rsidRPr="00822D9E">
        <w:rPr>
          <w:rFonts w:ascii="var(--bs-font-sans-serif)" w:eastAsia="Times New Roman" w:hAnsi="var(--bs-font-sans-serif)" w:cs="Segoe UI"/>
          <w:color w:val="3B4357"/>
          <w:sz w:val="11"/>
          <w:szCs w:val="11"/>
          <w:lang w:eastAsia="ru-RU"/>
        </w:rPr>
        <w:t>     </w:t>
      </w:r>
      <w:r w:rsidRPr="00822D9E">
        <w:rPr>
          <w:rFonts w:ascii="Times New Roman" w:eastAsia="Times New Roman" w:hAnsi="Times New Roman" w:cs="Times New Roman"/>
          <w:color w:val="3B4357"/>
          <w:sz w:val="11"/>
          <w:szCs w:val="11"/>
          <w:lang w:eastAsia="ru-RU"/>
        </w:rPr>
        <w:t>📌</w:t>
      </w:r>
      <w:r w:rsidRPr="00822D9E">
        <w:rPr>
          <w:rFonts w:ascii="var(--bs-font-sans-serif)" w:eastAsia="Times New Roman" w:hAnsi="var(--bs-font-sans-serif)" w:cs="Segoe UI"/>
          <w:color w:val="3B4357"/>
          <w:sz w:val="11"/>
          <w:szCs w:val="11"/>
          <w:lang w:eastAsia="ru-RU"/>
        </w:rPr>
        <w:t xml:space="preserve"> безопасным для человека считается лёд толщиной не менее 10 сантиметров в пресной воде и 15 см в соленой.                                                                                                                                                                                               </w:t>
      </w:r>
      <w:r w:rsidRPr="00822D9E">
        <w:rPr>
          <w:rFonts w:ascii="Times New Roman" w:eastAsia="Times New Roman" w:hAnsi="Times New Roman" w:cs="Times New Roman"/>
          <w:color w:val="3B4357"/>
          <w:sz w:val="11"/>
          <w:szCs w:val="11"/>
          <w:lang w:eastAsia="ru-RU"/>
        </w:rPr>
        <w:t>📌</w:t>
      </w:r>
      <w:r w:rsidRPr="00822D9E">
        <w:rPr>
          <w:rFonts w:ascii="var(--bs-font-sans-serif)" w:eastAsia="Times New Roman" w:hAnsi="var(--bs-font-sans-serif)" w:cs="Segoe UI"/>
          <w:color w:val="3B4357"/>
          <w:sz w:val="11"/>
          <w:szCs w:val="11"/>
          <w:lang w:eastAsia="ru-RU"/>
        </w:rPr>
        <w:t xml:space="preserve"> 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и камыша.                                                                                                                                                                                               </w:t>
      </w:r>
      <w:r w:rsidRPr="00822D9E">
        <w:rPr>
          <w:rFonts w:ascii="Times New Roman" w:eastAsia="Times New Roman" w:hAnsi="Times New Roman" w:cs="Times New Roman"/>
          <w:color w:val="3B4357"/>
          <w:sz w:val="11"/>
          <w:szCs w:val="11"/>
          <w:lang w:eastAsia="ru-RU"/>
        </w:rPr>
        <w:t>📌</w:t>
      </w:r>
      <w:r w:rsidRPr="00822D9E">
        <w:rPr>
          <w:rFonts w:ascii="var(--bs-font-sans-serif)" w:eastAsia="Times New Roman" w:hAnsi="var(--bs-font-sans-serif)" w:cs="Segoe UI"/>
          <w:color w:val="3B4357"/>
          <w:sz w:val="11"/>
          <w:szCs w:val="11"/>
          <w:lang w:eastAsia="ru-RU"/>
        </w:rPr>
        <w:t xml:space="preserve"> если температура воздуха выше 0 градусов держится более трех дней, то прочность льда снижается на 25 %. Осадки в виде дождя тоже сильно ускоряют процесс распада.                                                                            </w:t>
      </w:r>
      <w:r w:rsidRPr="00822D9E">
        <w:rPr>
          <w:rFonts w:ascii="Times New Roman" w:eastAsia="Times New Roman" w:hAnsi="Times New Roman" w:cs="Times New Roman"/>
          <w:color w:val="3B4357"/>
          <w:sz w:val="11"/>
          <w:szCs w:val="11"/>
          <w:lang w:eastAsia="ru-RU"/>
        </w:rPr>
        <w:t>📌</w:t>
      </w:r>
      <w:r w:rsidRPr="00822D9E">
        <w:rPr>
          <w:rFonts w:ascii="var(--bs-font-sans-serif)" w:eastAsia="Times New Roman" w:hAnsi="var(--bs-font-sans-serif)" w:cs="Segoe UI"/>
          <w:color w:val="3B4357"/>
          <w:sz w:val="11"/>
          <w:szCs w:val="11"/>
          <w:lang w:eastAsia="ru-RU"/>
        </w:rPr>
        <w:t xml:space="preserve"> прочность льда можно определить визуально: лёд прозрачный голубого, зеленого оттенка – прочный, а прочность льда белого цвета в 2 раза меньше. Лёд, имеющий оттенки серого, матово-белого или желтого цвета является наиболее ненадежным. Такой лёд обрушивается без предупреждающего потрескивания.</w:t>
      </w:r>
    </w:p>
    <w:p w:rsidR="00822D9E" w:rsidRPr="00822D9E" w:rsidRDefault="00822D9E" w:rsidP="00822D9E">
      <w:pPr>
        <w:shd w:val="clear" w:color="auto" w:fill="F8F8F8"/>
        <w:spacing w:after="100" w:afterAutospacing="1" w:line="240" w:lineRule="auto"/>
        <w:jc w:val="center"/>
        <w:rPr>
          <w:rFonts w:ascii="Segoe UI" w:eastAsia="Times New Roman" w:hAnsi="Segoe UI" w:cs="Segoe UI"/>
          <w:color w:val="3B4357"/>
          <w:sz w:val="11"/>
          <w:szCs w:val="11"/>
          <w:lang w:eastAsia="ru-RU"/>
        </w:rPr>
      </w:pPr>
      <w:r>
        <w:rPr>
          <w:rFonts w:ascii="var(--bs-font-sans-serif)" w:eastAsia="Times New Roman" w:hAnsi="var(--bs-font-sans-serif)" w:cs="Segoe UI"/>
          <w:noProof/>
          <w:color w:val="3B4357"/>
          <w:sz w:val="11"/>
          <w:szCs w:val="11"/>
          <w:lang w:eastAsia="ru-RU"/>
        </w:rPr>
        <w:drawing>
          <wp:inline distT="0" distB="0" distL="0" distR="0">
            <wp:extent cx="3907155" cy="2599055"/>
            <wp:effectExtent l="19050" t="0" r="0" b="0"/>
            <wp:docPr id="2" name="Рисунок 2" descr="8087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087img.jpg"/>
                    <pic:cNvPicPr>
                      <a:picLocks noChangeAspect="1" noChangeArrowheads="1"/>
                    </pic:cNvPicPr>
                  </pic:nvPicPr>
                  <pic:blipFill>
                    <a:blip r:embed="rId5" cstate="print"/>
                    <a:srcRect/>
                    <a:stretch>
                      <a:fillRect/>
                    </a:stretch>
                  </pic:blipFill>
                  <pic:spPr bwMode="auto">
                    <a:xfrm>
                      <a:off x="0" y="0"/>
                      <a:ext cx="3907155" cy="2599055"/>
                    </a:xfrm>
                    <a:prstGeom prst="rect">
                      <a:avLst/>
                    </a:prstGeom>
                    <a:noFill/>
                    <a:ln w="9525">
                      <a:noFill/>
                      <a:miter lim="800000"/>
                      <a:headEnd/>
                      <a:tailEnd/>
                    </a:ln>
                  </pic:spPr>
                </pic:pic>
              </a:graphicData>
            </a:graphic>
          </wp:inline>
        </w:drawing>
      </w:r>
      <w:r w:rsidRPr="00822D9E">
        <w:rPr>
          <w:rFonts w:ascii="var(--bs-font-sans-serif)" w:eastAsia="Times New Roman" w:hAnsi="var(--bs-font-sans-serif)" w:cs="Segoe UI"/>
          <w:color w:val="3B4357"/>
          <w:sz w:val="11"/>
          <w:szCs w:val="11"/>
          <w:lang w:eastAsia="ru-RU"/>
        </w:rPr>
        <w:br/>
      </w:r>
    </w:p>
    <w:p w:rsidR="00822D9E" w:rsidRPr="00822D9E" w:rsidRDefault="00822D9E" w:rsidP="00822D9E">
      <w:pPr>
        <w:shd w:val="clear" w:color="auto" w:fill="F8F8F8"/>
        <w:spacing w:after="100" w:afterAutospacing="1" w:line="240" w:lineRule="auto"/>
        <w:rPr>
          <w:rFonts w:ascii="Segoe UI" w:eastAsia="Times New Roman" w:hAnsi="Segoe UI" w:cs="Segoe UI"/>
          <w:color w:val="3B4357"/>
          <w:sz w:val="11"/>
          <w:szCs w:val="11"/>
          <w:lang w:eastAsia="ru-RU"/>
        </w:rPr>
      </w:pPr>
      <w:r w:rsidRPr="00822D9E">
        <w:rPr>
          <w:rFonts w:ascii="Segoe UI" w:eastAsia="Times New Roman" w:hAnsi="Segoe UI" w:cs="Segoe UI"/>
          <w:b/>
          <w:bCs/>
          <w:color w:val="FF0000"/>
          <w:sz w:val="11"/>
          <w:szCs w:val="11"/>
          <w:u w:val="single"/>
          <w:lang w:eastAsia="ru-RU"/>
        </w:rPr>
        <w:t>Правила поведения на льду:</w:t>
      </w:r>
      <w:r w:rsidRPr="00822D9E">
        <w:rPr>
          <w:rFonts w:ascii="Segoe UI" w:eastAsia="Times New Roman" w:hAnsi="Segoe UI" w:cs="Segoe UI"/>
          <w:color w:val="3B4357"/>
          <w:sz w:val="11"/>
          <w:szCs w:val="11"/>
          <w:lang w:eastAsia="ru-RU"/>
        </w:rPr>
        <w:br/>
        <w:t>     📍 нельзя выходить на лед в темное время суток и при плохой видимости (туман, снегопад, дождь).</w:t>
      </w:r>
      <w:r w:rsidRPr="00822D9E">
        <w:rPr>
          <w:rFonts w:ascii="Segoe UI" w:eastAsia="Times New Roman" w:hAnsi="Segoe UI" w:cs="Segoe UI"/>
          <w:color w:val="3B4357"/>
          <w:sz w:val="11"/>
          <w:szCs w:val="11"/>
          <w:lang w:eastAsia="ru-RU"/>
        </w:rPr>
        <w:br/>
        <w:t>     📍 при переходе через реку следует пользоваться организованными ледовыми переправами.</w:t>
      </w:r>
      <w:r w:rsidRPr="00822D9E">
        <w:rPr>
          <w:rFonts w:ascii="Segoe UI" w:eastAsia="Times New Roman" w:hAnsi="Segoe UI" w:cs="Segoe UI"/>
          <w:color w:val="3B4357"/>
          <w:sz w:val="11"/>
          <w:szCs w:val="11"/>
          <w:lang w:eastAsia="ru-RU"/>
        </w:rPr>
        <w:br/>
        <w:t>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r w:rsidRPr="00822D9E">
        <w:rPr>
          <w:rFonts w:ascii="Segoe UI" w:eastAsia="Times New Roman" w:hAnsi="Segoe UI" w:cs="Segoe UI"/>
          <w:color w:val="3B4357"/>
          <w:sz w:val="11"/>
          <w:szCs w:val="11"/>
          <w:lang w:eastAsia="ru-RU"/>
        </w:rPr>
        <w:br/>
        <w:t>     📍 нельзя проверять прочность льда ударом ноги. Если после первого сильного удара палкой покажется хоть немного воды, — это означает, что лед тонкий, по нему ходить нельзя. В этом случае следует немедленно отойти по-своему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r w:rsidRPr="00822D9E">
        <w:rPr>
          <w:rFonts w:ascii="Segoe UI" w:eastAsia="Times New Roman" w:hAnsi="Segoe UI" w:cs="Segoe UI"/>
          <w:color w:val="3B4357"/>
          <w:sz w:val="11"/>
          <w:szCs w:val="11"/>
          <w:lang w:eastAsia="ru-RU"/>
        </w:rPr>
        <w:br/>
        <w:t>      📍 оказавшись на тонком, потрескивающем льду, следует осторожно повернуть обратно и скользящими шагами возвращаться по пройденному пути к берегу.</w:t>
      </w:r>
      <w:r w:rsidRPr="00822D9E">
        <w:rPr>
          <w:rFonts w:ascii="Segoe UI" w:eastAsia="Times New Roman" w:hAnsi="Segoe UI" w:cs="Segoe UI"/>
          <w:color w:val="3B4357"/>
          <w:sz w:val="11"/>
          <w:szCs w:val="11"/>
          <w:lang w:eastAsia="ru-RU"/>
        </w:rPr>
        <w:br/>
        <w:t>      📍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r w:rsidRPr="00822D9E">
        <w:rPr>
          <w:rFonts w:ascii="Segoe UI" w:eastAsia="Times New Roman" w:hAnsi="Segoe UI" w:cs="Segoe UI"/>
          <w:color w:val="3B4357"/>
          <w:sz w:val="11"/>
          <w:szCs w:val="11"/>
          <w:lang w:eastAsia="ru-RU"/>
        </w:rPr>
        <w:br/>
        <w:t>      📍 при переходе водоема группой необходимо соблюдать расстояние друг от друга (5–6 м).</w:t>
      </w:r>
      <w:r w:rsidRPr="00822D9E">
        <w:rPr>
          <w:rFonts w:ascii="Segoe UI" w:eastAsia="Times New Roman" w:hAnsi="Segoe UI" w:cs="Segoe UI"/>
          <w:color w:val="3B4357"/>
          <w:sz w:val="11"/>
          <w:szCs w:val="11"/>
          <w:lang w:eastAsia="ru-RU"/>
        </w:rPr>
        <w:br/>
      </w:r>
      <w:r w:rsidRPr="00822D9E">
        <w:rPr>
          <w:rFonts w:ascii="Segoe UI" w:eastAsia="Times New Roman" w:hAnsi="Segoe UI" w:cs="Segoe UI"/>
          <w:color w:val="3B4357"/>
          <w:sz w:val="11"/>
          <w:szCs w:val="11"/>
          <w:lang w:eastAsia="ru-RU"/>
        </w:rPr>
        <w:lastRenderedPageBreak/>
        <w:t>      📍 особенно осторожным нужно быть в местах, покрытых толстым слоем снега, в местах быстрого течения и выхода родников, вблизи выступающих над поверхностью кустов, осоки, травы, в местах впадения в водоемы ручьев, сброса вод промышленных предприятий.</w:t>
      </w:r>
      <w:r w:rsidRPr="00822D9E">
        <w:rPr>
          <w:rFonts w:ascii="Segoe UI" w:eastAsia="Times New Roman" w:hAnsi="Segoe UI" w:cs="Segoe UI"/>
          <w:color w:val="3B4357"/>
          <w:sz w:val="11"/>
          <w:szCs w:val="11"/>
          <w:lang w:eastAsia="ru-RU"/>
        </w:rPr>
        <w:br/>
        <w:t>      📍 если есть рюкзак, повесить его на одно плечо, что позволит легко освободиться от груза в случае, если лед провалится.</w:t>
      </w:r>
      <w:r w:rsidRPr="00822D9E">
        <w:rPr>
          <w:rFonts w:ascii="Segoe UI" w:eastAsia="Times New Roman" w:hAnsi="Segoe UI" w:cs="Segoe UI"/>
          <w:color w:val="3B4357"/>
          <w:sz w:val="11"/>
          <w:szCs w:val="11"/>
          <w:lang w:eastAsia="ru-RU"/>
        </w:rPr>
        <w:br/>
        <w:t>      📍 при рыбной ловле на льду не рекомендуется делать лунки на расстоянии менее 5-6 метров одна от другой. Чтобы избежать беды, желательно наличие у рыбака спасательного жилета или нагрудника.</w:t>
      </w:r>
      <w:r w:rsidRPr="00822D9E">
        <w:rPr>
          <w:rFonts w:ascii="Segoe UI" w:eastAsia="Times New Roman" w:hAnsi="Segoe UI" w:cs="Segoe UI"/>
          <w:color w:val="3B4357"/>
          <w:sz w:val="11"/>
          <w:szCs w:val="11"/>
          <w:lang w:eastAsia="ru-RU"/>
        </w:rPr>
        <w:br/>
        <w:t>       📍 надо знать, что человек, попавший в ледяную воду, может получить переохлаждение через 10-15 минут, а через 20 минут потерять сознание. Поэтому жизнь пострадавшего зависит от быстроты действия оказывающих помощь.</w:t>
      </w:r>
      <w:r w:rsidRPr="00822D9E">
        <w:rPr>
          <w:rFonts w:ascii="Segoe UI" w:eastAsia="Times New Roman" w:hAnsi="Segoe UI" w:cs="Segoe UI"/>
          <w:color w:val="3B4357"/>
          <w:sz w:val="11"/>
          <w:szCs w:val="11"/>
          <w:lang w:eastAsia="ru-RU"/>
        </w:rPr>
        <w:br/>
      </w:r>
      <w:r w:rsidRPr="00822D9E">
        <w:rPr>
          <w:rFonts w:ascii="Segoe UI" w:eastAsia="Times New Roman" w:hAnsi="Segoe UI" w:cs="Segoe UI"/>
          <w:b/>
          <w:bCs/>
          <w:color w:val="3B4357"/>
          <w:sz w:val="11"/>
          <w:szCs w:val="11"/>
          <w:lang w:eastAsia="ru-RU"/>
        </w:rPr>
        <w:t>     Выходить на лед в состоянии алкогольного опьянения, прыгать и бегать по льду, собираться большим количеством людей в одной точке, выходить на тонкий лед – очень опасно!</w:t>
      </w:r>
    </w:p>
    <w:p w:rsidR="00822D9E" w:rsidRPr="00822D9E" w:rsidRDefault="00822D9E" w:rsidP="00822D9E">
      <w:pPr>
        <w:shd w:val="clear" w:color="auto" w:fill="F8F8F8"/>
        <w:spacing w:after="100" w:afterAutospacing="1" w:line="240" w:lineRule="auto"/>
        <w:rPr>
          <w:rFonts w:ascii="Segoe UI" w:eastAsia="Times New Roman" w:hAnsi="Segoe UI" w:cs="Segoe UI"/>
          <w:color w:val="3B4357"/>
          <w:sz w:val="11"/>
          <w:szCs w:val="11"/>
          <w:lang w:eastAsia="ru-RU"/>
        </w:rPr>
      </w:pPr>
      <w:r w:rsidRPr="00822D9E">
        <w:rPr>
          <w:rFonts w:ascii="Segoe UI" w:eastAsia="Times New Roman" w:hAnsi="Segoe UI" w:cs="Segoe UI"/>
          <w:b/>
          <w:bCs/>
          <w:color w:val="FF0000"/>
          <w:sz w:val="11"/>
          <w:szCs w:val="11"/>
          <w:u w:val="single"/>
          <w:lang w:eastAsia="ru-RU"/>
        </w:rPr>
        <w:t>Что делать, если Вы провалились под лед?</w:t>
      </w:r>
    </w:p>
    <w:p w:rsidR="00822D9E" w:rsidRPr="00822D9E" w:rsidRDefault="00822D9E" w:rsidP="00822D9E">
      <w:pPr>
        <w:shd w:val="clear" w:color="auto" w:fill="F8F8F8"/>
        <w:spacing w:after="100" w:afterAutospacing="1" w:line="240" w:lineRule="auto"/>
        <w:jc w:val="center"/>
        <w:rPr>
          <w:rFonts w:ascii="Segoe UI" w:eastAsia="Times New Roman" w:hAnsi="Segoe UI" w:cs="Segoe UI"/>
          <w:color w:val="3B4357"/>
          <w:sz w:val="11"/>
          <w:szCs w:val="11"/>
          <w:lang w:eastAsia="ru-RU"/>
        </w:rPr>
      </w:pPr>
      <w:r>
        <w:rPr>
          <w:rFonts w:ascii="Segoe UI" w:eastAsia="Times New Roman" w:hAnsi="Segoe UI" w:cs="Segoe UI"/>
          <w:b/>
          <w:bCs/>
          <w:noProof/>
          <w:color w:val="3B4357"/>
          <w:sz w:val="11"/>
          <w:szCs w:val="11"/>
          <w:lang w:eastAsia="ru-RU"/>
        </w:rPr>
        <w:drawing>
          <wp:inline distT="0" distB="0" distL="0" distR="0">
            <wp:extent cx="3907155" cy="2265045"/>
            <wp:effectExtent l="19050" t="0" r="0" b="0"/>
            <wp:docPr id="3" name="Рисунок 3" descr="augus_jaanaskl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gus_jaanasklid.jpg"/>
                    <pic:cNvPicPr>
                      <a:picLocks noChangeAspect="1" noChangeArrowheads="1"/>
                    </pic:cNvPicPr>
                  </pic:nvPicPr>
                  <pic:blipFill>
                    <a:blip r:embed="rId6" cstate="print"/>
                    <a:srcRect/>
                    <a:stretch>
                      <a:fillRect/>
                    </a:stretch>
                  </pic:blipFill>
                  <pic:spPr bwMode="auto">
                    <a:xfrm>
                      <a:off x="0" y="0"/>
                      <a:ext cx="3907155" cy="2265045"/>
                    </a:xfrm>
                    <a:prstGeom prst="rect">
                      <a:avLst/>
                    </a:prstGeom>
                    <a:noFill/>
                    <a:ln w="9525">
                      <a:noFill/>
                      <a:miter lim="800000"/>
                      <a:headEnd/>
                      <a:tailEnd/>
                    </a:ln>
                  </pic:spPr>
                </pic:pic>
              </a:graphicData>
            </a:graphic>
          </wp:inline>
        </w:drawing>
      </w:r>
    </w:p>
    <w:p w:rsidR="00822D9E" w:rsidRPr="00822D9E" w:rsidRDefault="00822D9E" w:rsidP="00822D9E">
      <w:pPr>
        <w:shd w:val="clear" w:color="auto" w:fill="F8F8F8"/>
        <w:spacing w:after="100" w:afterAutospacing="1" w:line="240" w:lineRule="auto"/>
        <w:rPr>
          <w:rFonts w:ascii="Segoe UI" w:eastAsia="Times New Roman" w:hAnsi="Segoe UI" w:cs="Segoe UI"/>
          <w:color w:val="3B4357"/>
          <w:sz w:val="11"/>
          <w:szCs w:val="11"/>
          <w:lang w:eastAsia="ru-RU"/>
        </w:rPr>
      </w:pPr>
      <w:r w:rsidRPr="00822D9E">
        <w:rPr>
          <w:rFonts w:ascii="Segoe UI" w:eastAsia="Times New Roman" w:hAnsi="Segoe UI" w:cs="Segoe UI"/>
          <w:color w:val="3B4357"/>
          <w:sz w:val="11"/>
          <w:szCs w:val="11"/>
          <w:lang w:eastAsia="ru-RU"/>
        </w:rPr>
        <w:t>     - Не паниковать, не делать резких движений, стабилизировать дыхание.</w:t>
      </w:r>
      <w:r w:rsidRPr="00822D9E">
        <w:rPr>
          <w:rFonts w:ascii="Segoe UI" w:eastAsia="Times New Roman" w:hAnsi="Segoe UI" w:cs="Segoe UI"/>
          <w:color w:val="3B4357"/>
          <w:sz w:val="11"/>
          <w:szCs w:val="11"/>
          <w:lang w:eastAsia="ru-RU"/>
        </w:rPr>
        <w:br/>
        <w:t>     - Широко раскинуть руки в стороны и постараться зацепиться за кромку льда, чтобы не погрузиться с головой.</w:t>
      </w:r>
      <w:r w:rsidRPr="00822D9E">
        <w:rPr>
          <w:rFonts w:ascii="Segoe UI" w:eastAsia="Times New Roman" w:hAnsi="Segoe UI" w:cs="Segoe UI"/>
          <w:color w:val="3B4357"/>
          <w:sz w:val="11"/>
          <w:szCs w:val="11"/>
          <w:lang w:eastAsia="ru-RU"/>
        </w:rPr>
        <w:br/>
        <w:t>     - По возможности перебраться к тому краю полыньи, где течение не увлечет Вас под лед.</w:t>
      </w:r>
      <w:r w:rsidRPr="00822D9E">
        <w:rPr>
          <w:rFonts w:ascii="Segoe UI" w:eastAsia="Times New Roman" w:hAnsi="Segoe UI" w:cs="Segoe UI"/>
          <w:color w:val="3B4357"/>
          <w:sz w:val="11"/>
          <w:szCs w:val="11"/>
          <w:lang w:eastAsia="ru-RU"/>
        </w:rPr>
        <w:br/>
        <w:t>     - Попытаться осторожно, не обламывая кромку, без резких движений, наползая грудью, лечь на край льда, забросить на него одну, а затем и другую ногу. Если лед выдержал, медленно, откатится от кромки и ползти к берегу.</w:t>
      </w:r>
      <w:r w:rsidRPr="00822D9E">
        <w:rPr>
          <w:rFonts w:ascii="Segoe UI" w:eastAsia="Times New Roman" w:hAnsi="Segoe UI" w:cs="Segoe UI"/>
          <w:color w:val="3B4357"/>
          <w:sz w:val="11"/>
          <w:szCs w:val="11"/>
          <w:lang w:eastAsia="ru-RU"/>
        </w:rPr>
        <w:br/>
        <w:t>     - Передвигаться нужно в ту сторону, откуда пришли, ведь там лед уже проверен на прочность.</w:t>
      </w:r>
    </w:p>
    <w:p w:rsidR="00822D9E" w:rsidRPr="00822D9E" w:rsidRDefault="00822D9E" w:rsidP="00822D9E">
      <w:pPr>
        <w:shd w:val="clear" w:color="auto" w:fill="F8F8F8"/>
        <w:spacing w:after="100" w:afterAutospacing="1" w:line="240" w:lineRule="auto"/>
        <w:rPr>
          <w:rFonts w:ascii="Segoe UI" w:eastAsia="Times New Roman" w:hAnsi="Segoe UI" w:cs="Segoe UI"/>
          <w:color w:val="3B4357"/>
          <w:sz w:val="11"/>
          <w:szCs w:val="11"/>
          <w:lang w:eastAsia="ru-RU"/>
        </w:rPr>
      </w:pPr>
      <w:r w:rsidRPr="00822D9E">
        <w:rPr>
          <w:rFonts w:ascii="Segoe UI" w:eastAsia="Times New Roman" w:hAnsi="Segoe UI" w:cs="Segoe UI"/>
          <w:b/>
          <w:bCs/>
          <w:color w:val="FF0000"/>
          <w:sz w:val="11"/>
          <w:szCs w:val="11"/>
          <w:u w:val="single"/>
          <w:lang w:eastAsia="ru-RU"/>
        </w:rPr>
        <w:t>Оказание помощи пострадавшему, провалившемуся под лед:</w:t>
      </w:r>
      <w:r w:rsidRPr="00822D9E">
        <w:rPr>
          <w:rFonts w:ascii="Segoe UI" w:eastAsia="Times New Roman" w:hAnsi="Segoe UI" w:cs="Segoe UI"/>
          <w:color w:val="3B4357"/>
          <w:sz w:val="11"/>
          <w:szCs w:val="11"/>
          <w:lang w:eastAsia="ru-RU"/>
        </w:rPr>
        <w:br/>
        <w:t>     - Вооружиться любой длинной палкой, доской, шестом или веревкой. Можно связать воедино шарфы, ремни или одежду.</w:t>
      </w:r>
      <w:r w:rsidRPr="00822D9E">
        <w:rPr>
          <w:rFonts w:ascii="Segoe UI" w:eastAsia="Times New Roman" w:hAnsi="Segoe UI" w:cs="Segoe UI"/>
          <w:color w:val="3B4357"/>
          <w:sz w:val="11"/>
          <w:szCs w:val="11"/>
          <w:lang w:eastAsia="ru-RU"/>
        </w:rPr>
        <w:br/>
        <w:t>     - Подползать к полынье очень осторожно, широко раскинув руки.</w:t>
      </w:r>
      <w:r w:rsidRPr="00822D9E">
        <w:rPr>
          <w:rFonts w:ascii="Segoe UI" w:eastAsia="Times New Roman" w:hAnsi="Segoe UI" w:cs="Segoe UI"/>
          <w:color w:val="3B4357"/>
          <w:sz w:val="11"/>
          <w:szCs w:val="11"/>
          <w:lang w:eastAsia="ru-RU"/>
        </w:rPr>
        <w:br/>
        <w:t>     - Сообщить пострадавшему криком, что идете ему на помощь, это придаст ему силы, уверенность.</w:t>
      </w:r>
      <w:r w:rsidRPr="00822D9E">
        <w:rPr>
          <w:rFonts w:ascii="Segoe UI" w:eastAsia="Times New Roman" w:hAnsi="Segoe UI" w:cs="Segoe UI"/>
          <w:color w:val="3B4357"/>
          <w:sz w:val="11"/>
          <w:szCs w:val="11"/>
          <w:lang w:eastAsia="ru-RU"/>
        </w:rPr>
        <w:br/>
        <w:t>     - Если Вы не один, то, лечь на лед и двигаться друг за другом.</w:t>
      </w:r>
      <w:r w:rsidRPr="00822D9E">
        <w:rPr>
          <w:rFonts w:ascii="Segoe UI" w:eastAsia="Times New Roman" w:hAnsi="Segoe UI" w:cs="Segoe UI"/>
          <w:color w:val="3B4357"/>
          <w:sz w:val="11"/>
          <w:szCs w:val="11"/>
          <w:lang w:eastAsia="ru-RU"/>
        </w:rPr>
        <w:br/>
        <w:t>     - Подложить под себя лыжи, фанеру или доску, чтобы увеличить площадь опоры и ползти на них.</w:t>
      </w:r>
      <w:r w:rsidRPr="00822D9E">
        <w:rPr>
          <w:rFonts w:ascii="Segoe UI" w:eastAsia="Times New Roman" w:hAnsi="Segoe UI" w:cs="Segoe UI"/>
          <w:color w:val="3B4357"/>
          <w:sz w:val="11"/>
          <w:szCs w:val="11"/>
          <w:lang w:eastAsia="ru-RU"/>
        </w:rPr>
        <w:br/>
        <w:t>     - За 3–4 метра протянуть пострадавшему шест, доску, кинуть веревку или шарф, или любое другое подручное средство.</w:t>
      </w:r>
      <w:r w:rsidRPr="00822D9E">
        <w:rPr>
          <w:rFonts w:ascii="Segoe UI" w:eastAsia="Times New Roman" w:hAnsi="Segoe UI" w:cs="Segoe UI"/>
          <w:color w:val="3B4357"/>
          <w:sz w:val="11"/>
          <w:szCs w:val="11"/>
          <w:lang w:eastAsia="ru-RU"/>
        </w:rPr>
        <w:br/>
        <w:t>     -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r w:rsidRPr="00822D9E">
        <w:rPr>
          <w:rFonts w:ascii="Segoe UI" w:eastAsia="Times New Roman" w:hAnsi="Segoe UI" w:cs="Segoe UI"/>
          <w:color w:val="3B4357"/>
          <w:sz w:val="11"/>
          <w:szCs w:val="11"/>
          <w:lang w:eastAsia="ru-RU"/>
        </w:rPr>
        <w:br/>
        <w:t>     - Осторожно вытащить пострадавшего на лед, и вместе с ним ползком выбираться из опасной зоны.</w:t>
      </w:r>
      <w:r w:rsidRPr="00822D9E">
        <w:rPr>
          <w:rFonts w:ascii="Segoe UI" w:eastAsia="Times New Roman" w:hAnsi="Segoe UI" w:cs="Segoe UI"/>
          <w:color w:val="3B4357"/>
          <w:sz w:val="11"/>
          <w:szCs w:val="11"/>
          <w:lang w:eastAsia="ru-RU"/>
        </w:rPr>
        <w:br/>
        <w:t>     - Доставить пострадавшего в теплое (отапливаемое) помещение. Оказать ему помощь: снять и отжать всю одежду, по возможности переодеть в сухую одежду.</w:t>
      </w:r>
    </w:p>
    <w:p w:rsidR="00822D9E" w:rsidRPr="00822D9E" w:rsidRDefault="00822D9E" w:rsidP="00822D9E">
      <w:pPr>
        <w:shd w:val="clear" w:color="auto" w:fill="F8F8F8"/>
        <w:spacing w:after="100" w:afterAutospacing="1" w:line="240" w:lineRule="auto"/>
        <w:jc w:val="center"/>
        <w:rPr>
          <w:rFonts w:ascii="Segoe UI" w:eastAsia="Times New Roman" w:hAnsi="Segoe UI" w:cs="Segoe UI"/>
          <w:color w:val="3B4357"/>
          <w:sz w:val="11"/>
          <w:szCs w:val="11"/>
          <w:lang w:eastAsia="ru-RU"/>
        </w:rPr>
      </w:pPr>
      <w:r w:rsidRPr="00822D9E">
        <w:rPr>
          <w:rFonts w:ascii="Segoe UI" w:eastAsia="Times New Roman" w:hAnsi="Segoe UI" w:cs="Segoe UI"/>
          <w:b/>
          <w:bCs/>
          <w:color w:val="FF0000"/>
          <w:sz w:val="11"/>
          <w:szCs w:val="11"/>
          <w:lang w:eastAsia="ru-RU"/>
        </w:rPr>
        <w:t>Вызвать скорую помощь по телефону 112.</w:t>
      </w:r>
    </w:p>
    <w:p w:rsidR="00822D9E" w:rsidRPr="00822D9E" w:rsidRDefault="00822D9E" w:rsidP="00822D9E">
      <w:pPr>
        <w:shd w:val="clear" w:color="auto" w:fill="F8F8F8"/>
        <w:spacing w:after="100" w:afterAutospacing="1" w:line="240" w:lineRule="auto"/>
        <w:rPr>
          <w:rFonts w:ascii="Segoe UI" w:eastAsia="Times New Roman" w:hAnsi="Segoe UI" w:cs="Segoe UI"/>
          <w:color w:val="3B4357"/>
          <w:sz w:val="11"/>
          <w:szCs w:val="11"/>
          <w:lang w:eastAsia="ru-RU"/>
        </w:rPr>
      </w:pPr>
      <w:r w:rsidRPr="00822D9E">
        <w:rPr>
          <w:rFonts w:ascii="Segoe UI" w:eastAsia="Times New Roman" w:hAnsi="Segoe UI" w:cs="Segoe UI"/>
          <w:b/>
          <w:bCs/>
          <w:color w:val="FF0000"/>
          <w:sz w:val="11"/>
          <w:szCs w:val="11"/>
          <w:u w:val="single"/>
          <w:lang w:eastAsia="ru-RU"/>
        </w:rPr>
        <w:t> Оказание первой медицинской помощи пострадавшему:</w:t>
      </w:r>
      <w:r w:rsidRPr="00822D9E">
        <w:rPr>
          <w:rFonts w:ascii="Segoe UI" w:eastAsia="Times New Roman" w:hAnsi="Segoe UI" w:cs="Segoe UI"/>
          <w:color w:val="3B4357"/>
          <w:sz w:val="11"/>
          <w:szCs w:val="11"/>
          <w:lang w:eastAsia="ru-RU"/>
        </w:rPr>
        <w:br/>
        <w:t>     При попадании жидкости в дыхательные пути, пострадавшему необходимо очистить полость рта, уложить его животом на колено так, чтобы голова свисала к земле и, энергично нажимая на грудь и спину, </w:t>
      </w:r>
      <w:r w:rsidRPr="00822D9E">
        <w:rPr>
          <w:rFonts w:ascii="Segoe UI" w:eastAsia="Times New Roman" w:hAnsi="Segoe UI" w:cs="Segoe UI"/>
          <w:color w:val="3B4357"/>
          <w:sz w:val="11"/>
          <w:szCs w:val="11"/>
          <w:lang w:eastAsia="ru-RU"/>
        </w:rPr>
        <w:br/>
        <w:t>удалить воду из желудка и легких.</w:t>
      </w:r>
      <w:r w:rsidRPr="00822D9E">
        <w:rPr>
          <w:rFonts w:ascii="Segoe UI" w:eastAsia="Times New Roman" w:hAnsi="Segoe UI" w:cs="Segoe UI"/>
          <w:color w:val="3B4357"/>
          <w:sz w:val="11"/>
          <w:szCs w:val="11"/>
          <w:lang w:eastAsia="ru-RU"/>
        </w:rPr>
        <w:br/>
        <w:t>     Приступить к выполнению искусственного дыхания.</w:t>
      </w:r>
      <w:r w:rsidRPr="00822D9E">
        <w:rPr>
          <w:rFonts w:ascii="Segoe UI" w:eastAsia="Times New Roman" w:hAnsi="Segoe UI" w:cs="Segoe UI"/>
          <w:color w:val="3B4357"/>
          <w:sz w:val="11"/>
          <w:szCs w:val="11"/>
          <w:lang w:eastAsia="ru-RU"/>
        </w:rPr>
        <w:br/>
        <w:t>     Немедленно вызвать скорую медицинскую помощь.</w:t>
      </w:r>
      <w:r w:rsidRPr="00822D9E">
        <w:rPr>
          <w:rFonts w:ascii="Segoe UI" w:eastAsia="Times New Roman" w:hAnsi="Segoe UI" w:cs="Segoe UI"/>
          <w:color w:val="3B4357"/>
          <w:sz w:val="11"/>
          <w:szCs w:val="11"/>
          <w:lang w:eastAsia="ru-RU"/>
        </w:rPr>
        <w:br/>
      </w:r>
      <w:r w:rsidRPr="00822D9E">
        <w:rPr>
          <w:rFonts w:ascii="Segoe UI" w:eastAsia="Times New Roman" w:hAnsi="Segoe UI" w:cs="Segoe UI"/>
          <w:color w:val="3B4357"/>
          <w:sz w:val="11"/>
          <w:szCs w:val="11"/>
          <w:lang w:eastAsia="ru-RU"/>
        </w:rPr>
        <w:br/>
      </w:r>
      <w:r w:rsidRPr="00822D9E">
        <w:rPr>
          <w:rFonts w:ascii="Segoe UI" w:eastAsia="Times New Roman" w:hAnsi="Segoe UI" w:cs="Segoe UI"/>
          <w:b/>
          <w:bCs/>
          <w:color w:val="FF0000"/>
          <w:sz w:val="11"/>
          <w:szCs w:val="11"/>
          <w:u w:val="single"/>
          <w:lang w:eastAsia="ru-RU"/>
        </w:rPr>
        <w:t>Время безопасного пребывания человека в воде:</w:t>
      </w:r>
      <w:r w:rsidRPr="00822D9E">
        <w:rPr>
          <w:rFonts w:ascii="Segoe UI" w:eastAsia="Times New Roman" w:hAnsi="Segoe UI" w:cs="Segoe UI"/>
          <w:color w:val="3B4357"/>
          <w:sz w:val="11"/>
          <w:szCs w:val="11"/>
          <w:lang w:eastAsia="ru-RU"/>
        </w:rPr>
        <w:br/>
        <w:t>     При температуре воды 24 градуса Цельсия время безопасного пребывания: 7-9 часов.</w:t>
      </w:r>
      <w:r w:rsidRPr="00822D9E">
        <w:rPr>
          <w:rFonts w:ascii="Segoe UI" w:eastAsia="Times New Roman" w:hAnsi="Segoe UI" w:cs="Segoe UI"/>
          <w:color w:val="3B4357"/>
          <w:sz w:val="11"/>
          <w:szCs w:val="11"/>
          <w:lang w:eastAsia="ru-RU"/>
        </w:rPr>
        <w:br/>
        <w:t>     При температуре воды 5-15 градусов Цельсия – от 3,5 часов до 4,5 часов.</w:t>
      </w:r>
      <w:r w:rsidRPr="00822D9E">
        <w:rPr>
          <w:rFonts w:ascii="Segoe UI" w:eastAsia="Times New Roman" w:hAnsi="Segoe UI" w:cs="Segoe UI"/>
          <w:color w:val="3B4357"/>
          <w:sz w:val="11"/>
          <w:szCs w:val="11"/>
          <w:lang w:eastAsia="ru-RU"/>
        </w:rPr>
        <w:br/>
        <w:t>     Температура воды 2-3 градуса Цельсия становится не безопасной для человека через 10-15 мин.</w:t>
      </w:r>
      <w:r w:rsidRPr="00822D9E">
        <w:rPr>
          <w:rFonts w:ascii="Segoe UI" w:eastAsia="Times New Roman" w:hAnsi="Segoe UI" w:cs="Segoe UI"/>
          <w:color w:val="3B4357"/>
          <w:sz w:val="11"/>
          <w:szCs w:val="11"/>
          <w:lang w:eastAsia="ru-RU"/>
        </w:rPr>
        <w:br/>
        <w:t>     При температуре воды минус 2 градуса Цельсия окоченение может наступить через 5-8 мин.</w:t>
      </w:r>
      <w:r w:rsidRPr="00822D9E">
        <w:rPr>
          <w:rFonts w:ascii="Segoe UI" w:eastAsia="Times New Roman" w:hAnsi="Segoe UI" w:cs="Segoe UI"/>
          <w:color w:val="3B4357"/>
          <w:sz w:val="11"/>
          <w:szCs w:val="11"/>
          <w:lang w:eastAsia="ru-RU"/>
        </w:rPr>
        <w:br/>
      </w:r>
    </w:p>
    <w:p w:rsidR="00822D9E" w:rsidRPr="00822D9E" w:rsidRDefault="00822D9E" w:rsidP="00822D9E">
      <w:pPr>
        <w:shd w:val="clear" w:color="auto" w:fill="F8F8F8"/>
        <w:spacing w:after="100" w:afterAutospacing="1" w:line="240" w:lineRule="auto"/>
        <w:jc w:val="center"/>
        <w:rPr>
          <w:rFonts w:ascii="Segoe UI" w:eastAsia="Times New Roman" w:hAnsi="Segoe UI" w:cs="Segoe UI"/>
          <w:color w:val="3B4357"/>
          <w:sz w:val="11"/>
          <w:szCs w:val="11"/>
          <w:lang w:eastAsia="ru-RU"/>
        </w:rPr>
      </w:pPr>
      <w:r w:rsidRPr="00822D9E">
        <w:rPr>
          <w:rFonts w:ascii="Segoe UI" w:eastAsia="Times New Roman" w:hAnsi="Segoe UI" w:cs="Segoe UI"/>
          <w:b/>
          <w:bCs/>
          <w:color w:val="FF0000"/>
          <w:sz w:val="11"/>
          <w:szCs w:val="11"/>
          <w:lang w:eastAsia="ru-RU"/>
        </w:rPr>
        <w:t>Не подвергайте свою жизнь неоправданному риску. Берегите себя и своих близких!</w:t>
      </w:r>
      <w:r w:rsidRPr="00822D9E">
        <w:rPr>
          <w:rFonts w:ascii="Segoe UI" w:eastAsia="Times New Roman" w:hAnsi="Segoe UI" w:cs="Segoe UI"/>
          <w:color w:val="3B4357"/>
          <w:sz w:val="11"/>
          <w:szCs w:val="11"/>
          <w:lang w:eastAsia="ru-RU"/>
        </w:rPr>
        <w:br/>
      </w:r>
      <w:r w:rsidRPr="00822D9E">
        <w:rPr>
          <w:rFonts w:ascii="Segoe UI" w:eastAsia="Times New Roman" w:hAnsi="Segoe UI" w:cs="Segoe UI"/>
          <w:b/>
          <w:bCs/>
          <w:color w:val="FF0000"/>
          <w:sz w:val="11"/>
          <w:szCs w:val="11"/>
          <w:lang w:eastAsia="ru-RU"/>
        </w:rPr>
        <w:t>Соблюдайте правила безопасности на льду.</w:t>
      </w:r>
    </w:p>
    <w:p w:rsidR="00822D9E" w:rsidRPr="00822D9E" w:rsidRDefault="00822D9E" w:rsidP="00822D9E">
      <w:pPr>
        <w:shd w:val="clear" w:color="auto" w:fill="F8F8F8"/>
        <w:spacing w:after="100" w:afterAutospacing="1" w:line="240" w:lineRule="auto"/>
        <w:jc w:val="center"/>
        <w:rPr>
          <w:rFonts w:ascii="Segoe UI" w:eastAsia="Times New Roman" w:hAnsi="Segoe UI" w:cs="Segoe UI"/>
          <w:color w:val="3B4357"/>
          <w:sz w:val="11"/>
          <w:szCs w:val="11"/>
          <w:lang w:eastAsia="ru-RU"/>
        </w:rPr>
      </w:pPr>
      <w:r w:rsidRPr="00822D9E">
        <w:rPr>
          <w:rFonts w:ascii="Segoe UI" w:eastAsia="Times New Roman" w:hAnsi="Segoe UI" w:cs="Segoe UI"/>
          <w:b/>
          <w:bCs/>
          <w:color w:val="FF0000"/>
          <w:sz w:val="11"/>
          <w:szCs w:val="11"/>
          <w:lang w:eastAsia="ru-RU"/>
        </w:rPr>
        <w:t>ТЕЛЕФОН СЛУЖБЫ СПАСЕНИЯ: 112</w:t>
      </w:r>
    </w:p>
    <w:p w:rsidR="00C53E1A" w:rsidRDefault="00C53E1A"/>
    <w:sectPr w:rsidR="00C53E1A" w:rsidSect="00C53E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ar(--bs-font-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characterSpacingControl w:val="doNotCompress"/>
  <w:compat/>
  <w:rsids>
    <w:rsidRoot w:val="00822D9E"/>
    <w:rsid w:val="00822D9E"/>
    <w:rsid w:val="00C53E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E1A"/>
  </w:style>
  <w:style w:type="paragraph" w:styleId="1">
    <w:name w:val="heading 1"/>
    <w:basedOn w:val="a"/>
    <w:link w:val="10"/>
    <w:uiPriority w:val="9"/>
    <w:qFormat/>
    <w:rsid w:val="00822D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D9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22D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22D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2D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665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2024-11-14T07:28:00Z</dcterms:created>
  <dcterms:modified xsi:type="dcterms:W3CDTF">2024-11-14T07:29:00Z</dcterms:modified>
</cp:coreProperties>
</file>