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9E" w:rsidRDefault="008F6316" w:rsidP="0073579E">
      <w:pPr>
        <w:pStyle w:val="a3"/>
        <w:spacing w:before="4"/>
        <w:ind w:left="0" w:firstLine="4253"/>
        <w:jc w:val="right"/>
        <w:rPr>
          <w:i/>
          <w:spacing w:val="-4"/>
        </w:rPr>
      </w:pPr>
      <w:bookmarkStart w:id="0" w:name="_GoBack"/>
      <w:bookmarkEnd w:id="0"/>
      <w:r>
        <w:rPr>
          <w:i/>
        </w:rPr>
        <w:t>У</w:t>
      </w:r>
      <w:r w:rsidRPr="00DC4537">
        <w:rPr>
          <w:i/>
        </w:rPr>
        <w:t>тверждено протоколом заседания</w:t>
      </w:r>
      <w:r w:rsidRPr="00DC4537">
        <w:rPr>
          <w:i/>
          <w:spacing w:val="-5"/>
        </w:rPr>
        <w:t xml:space="preserve"> </w:t>
      </w:r>
      <w:r w:rsidRPr="00DC4537">
        <w:rPr>
          <w:i/>
        </w:rPr>
        <w:t>антитеррористической</w:t>
      </w:r>
      <w:r w:rsidRPr="00DC4537">
        <w:rPr>
          <w:i/>
          <w:spacing w:val="-4"/>
        </w:rPr>
        <w:t xml:space="preserve"> </w:t>
      </w:r>
      <w:r w:rsidRPr="00DC4537">
        <w:rPr>
          <w:i/>
        </w:rPr>
        <w:t>комиссии</w:t>
      </w:r>
      <w:r w:rsidRPr="00DC4537">
        <w:rPr>
          <w:i/>
          <w:spacing w:val="-4"/>
        </w:rPr>
        <w:t xml:space="preserve"> </w:t>
      </w:r>
    </w:p>
    <w:p w:rsidR="00E15059" w:rsidRDefault="008F6316" w:rsidP="0073579E">
      <w:pPr>
        <w:pStyle w:val="a3"/>
        <w:spacing w:before="4"/>
        <w:ind w:left="0" w:firstLine="4253"/>
        <w:jc w:val="right"/>
        <w:rPr>
          <w:sz w:val="30"/>
        </w:rPr>
      </w:pPr>
      <w:r w:rsidRPr="00DC4537">
        <w:rPr>
          <w:i/>
        </w:rPr>
        <w:t>в</w:t>
      </w:r>
      <w:r w:rsidRPr="00DC4537">
        <w:rPr>
          <w:i/>
          <w:spacing w:val="-5"/>
        </w:rPr>
        <w:t xml:space="preserve"> </w:t>
      </w:r>
      <w:r w:rsidRPr="00DC4537">
        <w:rPr>
          <w:i/>
        </w:rPr>
        <w:t>Тверской</w:t>
      </w:r>
      <w:r w:rsidRPr="00DC4537">
        <w:rPr>
          <w:i/>
          <w:spacing w:val="-7"/>
        </w:rPr>
        <w:t xml:space="preserve"> </w:t>
      </w:r>
      <w:r w:rsidRPr="00DC4537">
        <w:rPr>
          <w:i/>
        </w:rPr>
        <w:t>области</w:t>
      </w:r>
      <w:r w:rsidRPr="00DC4537">
        <w:rPr>
          <w:i/>
          <w:spacing w:val="-67"/>
        </w:rPr>
        <w:t xml:space="preserve"> </w:t>
      </w:r>
      <w:r w:rsidR="0073579E">
        <w:rPr>
          <w:i/>
          <w:spacing w:val="-67"/>
        </w:rPr>
        <w:t xml:space="preserve"> </w:t>
      </w:r>
      <w:r w:rsidRPr="00DC4537">
        <w:rPr>
          <w:i/>
        </w:rPr>
        <w:t>от</w:t>
      </w:r>
      <w:r w:rsidRPr="00DC4537">
        <w:rPr>
          <w:i/>
          <w:spacing w:val="-2"/>
        </w:rPr>
        <w:t xml:space="preserve"> </w:t>
      </w:r>
      <w:r>
        <w:rPr>
          <w:i/>
        </w:rPr>
        <w:t>28 </w:t>
      </w:r>
      <w:r w:rsidRPr="00DC4537">
        <w:rPr>
          <w:i/>
        </w:rPr>
        <w:t>марта</w:t>
      </w:r>
      <w:r w:rsidRPr="00DC4537">
        <w:rPr>
          <w:i/>
          <w:spacing w:val="-1"/>
        </w:rPr>
        <w:t xml:space="preserve"> </w:t>
      </w:r>
      <w:r w:rsidRPr="00DC4537">
        <w:rPr>
          <w:i/>
        </w:rPr>
        <w:t>2023</w:t>
      </w:r>
      <w:r w:rsidR="0073579E">
        <w:rPr>
          <w:i/>
        </w:rPr>
        <w:t xml:space="preserve"> г.</w:t>
      </w:r>
    </w:p>
    <w:p w:rsidR="008F6316" w:rsidRDefault="008F6316">
      <w:pPr>
        <w:pStyle w:val="1"/>
        <w:spacing w:before="1"/>
        <w:ind w:right="987"/>
      </w:pPr>
    </w:p>
    <w:p w:rsidR="00E15059" w:rsidRDefault="009D39D0">
      <w:pPr>
        <w:pStyle w:val="1"/>
        <w:spacing w:before="1"/>
        <w:ind w:right="987"/>
      </w:pPr>
      <w:r>
        <w:t>ПАМЯТКА</w:t>
      </w:r>
    </w:p>
    <w:p w:rsidR="00E15059" w:rsidRDefault="009D39D0">
      <w:pPr>
        <w:ind w:left="985" w:right="992"/>
        <w:jc w:val="center"/>
        <w:rPr>
          <w:b/>
          <w:sz w:val="28"/>
        </w:rPr>
      </w:pPr>
      <w:r>
        <w:rPr>
          <w:b/>
          <w:sz w:val="28"/>
        </w:rPr>
        <w:t>по действиям при обнаружении в воздушном пространстве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беспилотного воздушного судна</w:t>
      </w:r>
    </w:p>
    <w:p w:rsidR="00F73918" w:rsidRDefault="00F73918">
      <w:pPr>
        <w:ind w:left="985" w:right="992"/>
        <w:jc w:val="center"/>
        <w:rPr>
          <w:b/>
          <w:sz w:val="28"/>
        </w:rPr>
      </w:pPr>
    </w:p>
    <w:p w:rsidR="00E15059" w:rsidRDefault="009D39D0" w:rsidP="008F6316">
      <w:pPr>
        <w:pStyle w:val="a3"/>
        <w:ind w:right="102"/>
      </w:pPr>
      <w:proofErr w:type="gramStart"/>
      <w:r>
        <w:t>Жителям</w:t>
      </w:r>
      <w:r>
        <w:rPr>
          <w:spacing w:val="1"/>
        </w:rPr>
        <w:t xml:space="preserve"> </w:t>
      </w:r>
      <w:r>
        <w:t>Тверской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беспилотного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судна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БВС)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воздушном</w:t>
      </w:r>
      <w:r>
        <w:rPr>
          <w:spacing w:val="1"/>
        </w:rPr>
        <w:t xml:space="preserve"> </w:t>
      </w:r>
      <w:r>
        <w:t>пространстве над территорией (объектом) своего нахождения либо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близости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rPr>
          <w:b/>
          <w:u w:val="thick"/>
        </w:rPr>
        <w:t>убедительная</w:t>
      </w:r>
      <w:r>
        <w:rPr>
          <w:b/>
          <w:spacing w:val="71"/>
          <w:u w:val="thick"/>
        </w:rPr>
        <w:t xml:space="preserve"> </w:t>
      </w:r>
      <w:r>
        <w:rPr>
          <w:b/>
          <w:u w:val="thick"/>
        </w:rPr>
        <w:t>просьба</w:t>
      </w:r>
      <w:r>
        <w:rPr>
          <w:b/>
          <w:spacing w:val="1"/>
        </w:rPr>
        <w:t xml:space="preserve"> </w:t>
      </w:r>
      <w:r>
        <w:rPr>
          <w:b/>
          <w:u w:val="thick"/>
        </w:rPr>
        <w:t>сообщать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об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этом</w:t>
      </w:r>
      <w:r>
        <w:rPr>
          <w:b/>
          <w:spacing w:val="1"/>
          <w:u w:val="thick"/>
        </w:rPr>
        <w:t xml:space="preserve"> </w:t>
      </w:r>
      <w:r>
        <w:t>любыми</w:t>
      </w:r>
      <w:r>
        <w:rPr>
          <w:spacing w:val="70"/>
        </w:rPr>
        <w:t xml:space="preserve"> </w:t>
      </w:r>
      <w:r>
        <w:t>доступными</w:t>
      </w:r>
      <w:r>
        <w:rPr>
          <w:spacing w:val="70"/>
        </w:rPr>
        <w:t xml:space="preserve"> </w:t>
      </w:r>
      <w:r>
        <w:t>средствами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телефону</w:t>
      </w:r>
      <w:r>
        <w:rPr>
          <w:spacing w:val="70"/>
        </w:rPr>
        <w:t xml:space="preserve"> </w:t>
      </w:r>
      <w:r>
        <w:rPr>
          <w:b/>
        </w:rPr>
        <w:t>«112»</w:t>
      </w:r>
      <w:r>
        <w:rPr>
          <w:b/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дежурные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УМВД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(тел.</w:t>
      </w:r>
      <w:r>
        <w:rPr>
          <w:spacing w:val="70"/>
        </w:rPr>
        <w:t xml:space="preserve"> </w:t>
      </w:r>
      <w:r>
        <w:rPr>
          <w:b/>
        </w:rPr>
        <w:t>102</w:t>
      </w:r>
      <w:r>
        <w:t>),</w:t>
      </w:r>
      <w:r>
        <w:rPr>
          <w:spacing w:val="1"/>
        </w:rPr>
        <w:t xml:space="preserve"> </w:t>
      </w:r>
      <w:r>
        <w:t>УФСБ</w:t>
      </w:r>
      <w:r>
        <w:rPr>
          <w:spacing w:val="-2"/>
        </w:rPr>
        <w:t xml:space="preserve"> </w:t>
      </w:r>
      <w:r>
        <w:t>России по Тверской области</w:t>
      </w:r>
      <w:r>
        <w:rPr>
          <w:spacing w:val="-1"/>
        </w:rPr>
        <w:t xml:space="preserve"> </w:t>
      </w:r>
      <w:r>
        <w:t>(тел.</w:t>
      </w:r>
      <w:r>
        <w:rPr>
          <w:spacing w:val="2"/>
        </w:rPr>
        <w:t xml:space="preserve"> </w:t>
      </w:r>
      <w:r>
        <w:rPr>
          <w:b/>
        </w:rPr>
        <w:t>(8-4822)</w:t>
      </w:r>
      <w:r>
        <w:rPr>
          <w:b/>
          <w:spacing w:val="-1"/>
        </w:rPr>
        <w:t xml:space="preserve"> </w:t>
      </w:r>
      <w:r>
        <w:rPr>
          <w:b/>
        </w:rPr>
        <w:t>32-13-61</w:t>
      </w:r>
      <w:r>
        <w:t>).</w:t>
      </w:r>
      <w:proofErr w:type="gramEnd"/>
    </w:p>
    <w:p w:rsidR="00E15059" w:rsidRDefault="009D39D0" w:rsidP="008F6316">
      <w:pPr>
        <w:pStyle w:val="1"/>
        <w:ind w:left="810"/>
        <w:jc w:val="left"/>
      </w:pPr>
      <w:r>
        <w:rPr>
          <w:u w:val="thick"/>
        </w:rPr>
        <w:t>В</w:t>
      </w:r>
      <w:r>
        <w:rPr>
          <w:spacing w:val="-2"/>
          <w:u w:val="thick"/>
        </w:rPr>
        <w:t xml:space="preserve"> </w:t>
      </w:r>
      <w:r>
        <w:rPr>
          <w:u w:val="thick"/>
        </w:rPr>
        <w:t>сообщении</w:t>
      </w:r>
      <w:r>
        <w:rPr>
          <w:spacing w:val="-2"/>
          <w:u w:val="thick"/>
        </w:rPr>
        <w:t xml:space="preserve"> </w:t>
      </w:r>
      <w:r>
        <w:rPr>
          <w:u w:val="thick"/>
        </w:rPr>
        <w:t>указываются: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060"/>
        </w:tabs>
        <w:ind w:right="105" w:firstLine="707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время</w:t>
      </w:r>
      <w:r>
        <w:rPr>
          <w:spacing w:val="12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5"/>
          <w:sz w:val="28"/>
        </w:rPr>
        <w:t xml:space="preserve"> </w:t>
      </w:r>
      <w:r>
        <w:rPr>
          <w:sz w:val="28"/>
        </w:rPr>
        <w:t>БВС,</w:t>
      </w:r>
      <w:r>
        <w:rPr>
          <w:spacing w:val="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1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7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(многоэтажные</w:t>
      </w:r>
      <w:r>
        <w:rPr>
          <w:spacing w:val="-2"/>
          <w:sz w:val="28"/>
        </w:rPr>
        <w:t xml:space="preserve"> </w:t>
      </w:r>
      <w:r>
        <w:rPr>
          <w:sz w:val="28"/>
        </w:rPr>
        <w:t>дома,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3"/>
          <w:sz w:val="28"/>
        </w:rPr>
        <w:t xml:space="preserve"> </w:t>
      </w:r>
      <w:r>
        <w:rPr>
          <w:sz w:val="28"/>
        </w:rPr>
        <w:t>сады,</w:t>
      </w:r>
      <w:r>
        <w:rPr>
          <w:spacing w:val="-6"/>
          <w:sz w:val="28"/>
        </w:rPr>
        <w:t xml:space="preserve"> </w:t>
      </w:r>
      <w:r>
        <w:rPr>
          <w:sz w:val="28"/>
        </w:rPr>
        <w:t>магазины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т.п.);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055"/>
        </w:tabs>
        <w:ind w:right="111" w:firstLine="707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5"/>
          <w:sz w:val="28"/>
        </w:rPr>
        <w:t xml:space="preserve"> </w:t>
      </w:r>
      <w:r>
        <w:rPr>
          <w:sz w:val="28"/>
        </w:rPr>
        <w:t>типа</w:t>
      </w:r>
      <w:r>
        <w:rPr>
          <w:spacing w:val="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квадрокоптерный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или</w:t>
      </w:r>
      <w:r>
        <w:rPr>
          <w:spacing w:val="8"/>
          <w:sz w:val="28"/>
        </w:rPr>
        <w:t xml:space="preserve"> </w:t>
      </w:r>
      <w:proofErr w:type="gramStart"/>
      <w:r>
        <w:rPr>
          <w:sz w:val="28"/>
        </w:rPr>
        <w:t>самолетный</w:t>
      </w:r>
      <w:proofErr w:type="gramEnd"/>
      <w:r>
        <w:rPr>
          <w:sz w:val="28"/>
        </w:rPr>
        <w:t>)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полета</w:t>
      </w:r>
      <w:r>
        <w:rPr>
          <w:spacing w:val="-1"/>
          <w:sz w:val="28"/>
        </w:rPr>
        <w:t xml:space="preserve"> </w:t>
      </w:r>
      <w:r>
        <w:rPr>
          <w:sz w:val="28"/>
        </w:rPr>
        <w:t>БВС (по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возможности);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163"/>
        </w:tabs>
        <w:ind w:right="103" w:firstLine="707"/>
        <w:rPr>
          <w:sz w:val="28"/>
        </w:rPr>
      </w:pPr>
      <w:r>
        <w:rPr>
          <w:sz w:val="28"/>
        </w:rPr>
        <w:t>наличие</w:t>
      </w:r>
      <w:r>
        <w:rPr>
          <w:spacing w:val="116"/>
          <w:sz w:val="28"/>
        </w:rPr>
        <w:t xml:space="preserve"> </w:t>
      </w:r>
      <w:r>
        <w:rPr>
          <w:sz w:val="28"/>
        </w:rPr>
        <w:t>или</w:t>
      </w:r>
      <w:r>
        <w:rPr>
          <w:spacing w:val="45"/>
          <w:sz w:val="28"/>
        </w:rPr>
        <w:t xml:space="preserve"> </w:t>
      </w:r>
      <w:r>
        <w:rPr>
          <w:sz w:val="28"/>
        </w:rPr>
        <w:t>отсутствие на БВС средств поражения, фото-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прикрепленных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возможностей);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156"/>
        </w:tabs>
        <w:ind w:right="111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лице,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управляющем БВС (пилоте), сведения о его месторасположении, внешнем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используемом автотранспорте;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115"/>
        </w:tabs>
        <w:ind w:right="106" w:firstLine="707"/>
        <w:rPr>
          <w:sz w:val="28"/>
        </w:rPr>
      </w:pPr>
      <w:r>
        <w:rPr>
          <w:sz w:val="28"/>
        </w:rPr>
        <w:t>данные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себе:</w:t>
      </w:r>
      <w:r>
        <w:rPr>
          <w:spacing w:val="71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71"/>
          <w:sz w:val="28"/>
        </w:rPr>
        <w:t xml:space="preserve"> </w:t>
      </w:r>
      <w:r>
        <w:rPr>
          <w:sz w:val="28"/>
        </w:rPr>
        <w:t>имя,</w:t>
      </w:r>
      <w:r>
        <w:rPr>
          <w:spacing w:val="71"/>
          <w:sz w:val="28"/>
        </w:rPr>
        <w:t xml:space="preserve"> </w:t>
      </w:r>
      <w:r>
        <w:rPr>
          <w:sz w:val="28"/>
        </w:rPr>
        <w:t>отчество, контактный телефон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144"/>
        </w:tabs>
        <w:ind w:right="110" w:firstLine="707"/>
        <w:rPr>
          <w:sz w:val="28"/>
        </w:rPr>
      </w:pPr>
      <w:r>
        <w:rPr>
          <w:sz w:val="28"/>
        </w:rPr>
        <w:t>иная информация, имеющая значение для принятия решения</w:t>
      </w:r>
      <w:r>
        <w:rPr>
          <w:spacing w:val="1"/>
          <w:sz w:val="28"/>
        </w:rPr>
        <w:t xml:space="preserve"> </w:t>
      </w:r>
      <w:r w:rsidR="00DC4537">
        <w:rPr>
          <w:sz w:val="28"/>
        </w:rPr>
        <w:t>о </w:t>
      </w:r>
      <w:r>
        <w:rPr>
          <w:sz w:val="28"/>
        </w:rPr>
        <w:t>пресечении нахождения БВС в воздушном пространстве над территорией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объекта.</w:t>
      </w:r>
    </w:p>
    <w:p w:rsidR="00E15059" w:rsidRDefault="009D39D0" w:rsidP="00BF1008">
      <w:pPr>
        <w:pStyle w:val="1"/>
        <w:tabs>
          <w:tab w:val="left" w:pos="1829"/>
          <w:tab w:val="left" w:pos="3249"/>
          <w:tab w:val="left" w:pos="5131"/>
          <w:tab w:val="left" w:pos="5536"/>
          <w:tab w:val="left" w:pos="8510"/>
        </w:tabs>
        <w:ind w:left="102" w:right="107" w:firstLine="707"/>
        <w:jc w:val="both"/>
      </w:pPr>
      <w:r>
        <w:rPr>
          <w:u w:val="thick"/>
        </w:rPr>
        <w:t>После</w:t>
      </w:r>
      <w:r w:rsidR="00BF1008">
        <w:rPr>
          <w:u w:val="thick"/>
        </w:rPr>
        <w:t xml:space="preserve"> </w:t>
      </w:r>
      <w:r>
        <w:rPr>
          <w:u w:val="thick"/>
        </w:rPr>
        <w:t>передачи</w:t>
      </w:r>
      <w:r w:rsidR="00BF1008">
        <w:rPr>
          <w:u w:val="thick"/>
        </w:rPr>
        <w:t xml:space="preserve"> </w:t>
      </w:r>
      <w:r w:rsidR="008F6316">
        <w:rPr>
          <w:u w:val="thick"/>
        </w:rPr>
        <w:t>информации</w:t>
      </w:r>
      <w:r w:rsidR="00BF1008">
        <w:rPr>
          <w:u w:val="thick"/>
        </w:rPr>
        <w:t xml:space="preserve"> </w:t>
      </w:r>
      <w:r w:rsidR="008F6316">
        <w:rPr>
          <w:u w:val="thick"/>
        </w:rPr>
        <w:t>в</w:t>
      </w:r>
      <w:r w:rsidR="00BF1008">
        <w:rPr>
          <w:u w:val="thick"/>
        </w:rPr>
        <w:t xml:space="preserve"> </w:t>
      </w:r>
      <w:proofErr w:type="spellStart"/>
      <w:r w:rsidR="008F6316">
        <w:rPr>
          <w:u w:val="thick"/>
        </w:rPr>
        <w:t>правоохранительные</w:t>
      </w:r>
      <w:r>
        <w:rPr>
          <w:u w:val="thick"/>
        </w:rPr>
        <w:t>органы</w:t>
      </w:r>
      <w:proofErr w:type="spellEnd"/>
      <w:r>
        <w:rPr>
          <w:spacing w:val="-67"/>
        </w:rPr>
        <w:t xml:space="preserve"> </w:t>
      </w:r>
      <w:r>
        <w:rPr>
          <w:u w:val="thick"/>
        </w:rPr>
        <w:t>необходимо:</w:t>
      </w:r>
    </w:p>
    <w:p w:rsidR="00E15059" w:rsidRPr="00DC4537" w:rsidRDefault="009D39D0" w:rsidP="008F6316">
      <w:pPr>
        <w:pStyle w:val="a4"/>
        <w:numPr>
          <w:ilvl w:val="3"/>
          <w:numId w:val="5"/>
        </w:numPr>
        <w:tabs>
          <w:tab w:val="left" w:pos="974"/>
        </w:tabs>
        <w:ind w:right="111" w:firstLine="707"/>
        <w:jc w:val="left"/>
        <w:rPr>
          <w:sz w:val="28"/>
        </w:rPr>
      </w:pPr>
      <w:r w:rsidRPr="00DC4537">
        <w:rPr>
          <w:sz w:val="28"/>
        </w:rPr>
        <w:t>находиться</w:t>
      </w:r>
      <w:r w:rsidRPr="00DC4537">
        <w:rPr>
          <w:spacing w:val="-3"/>
          <w:sz w:val="28"/>
        </w:rPr>
        <w:t xml:space="preserve"> </w:t>
      </w:r>
      <w:r w:rsidRPr="00DC4537">
        <w:rPr>
          <w:sz w:val="28"/>
        </w:rPr>
        <w:t>на</w:t>
      </w:r>
      <w:r w:rsidRPr="00DC4537">
        <w:rPr>
          <w:spacing w:val="-2"/>
          <w:sz w:val="28"/>
        </w:rPr>
        <w:t xml:space="preserve"> </w:t>
      </w:r>
      <w:r w:rsidRPr="00DC4537">
        <w:rPr>
          <w:sz w:val="28"/>
        </w:rPr>
        <w:t>связи</w:t>
      </w:r>
      <w:r w:rsidRPr="00DC4537">
        <w:rPr>
          <w:spacing w:val="-2"/>
          <w:sz w:val="28"/>
        </w:rPr>
        <w:t xml:space="preserve"> </w:t>
      </w:r>
      <w:r w:rsidRPr="00DC4537">
        <w:rPr>
          <w:sz w:val="28"/>
        </w:rPr>
        <w:t>по</w:t>
      </w:r>
      <w:r w:rsidRPr="00DC4537">
        <w:rPr>
          <w:spacing w:val="-2"/>
          <w:sz w:val="28"/>
        </w:rPr>
        <w:t xml:space="preserve"> </w:t>
      </w:r>
      <w:r w:rsidRPr="00DC4537">
        <w:rPr>
          <w:sz w:val="28"/>
        </w:rPr>
        <w:t>указанному</w:t>
      </w:r>
      <w:r w:rsidRPr="00DC4537">
        <w:rPr>
          <w:spacing w:val="-6"/>
          <w:sz w:val="28"/>
        </w:rPr>
        <w:t xml:space="preserve"> </w:t>
      </w:r>
      <w:r w:rsidRPr="00DC4537">
        <w:rPr>
          <w:sz w:val="28"/>
        </w:rPr>
        <w:t>в</w:t>
      </w:r>
      <w:r w:rsidRPr="00DC4537">
        <w:rPr>
          <w:spacing w:val="-3"/>
          <w:sz w:val="28"/>
        </w:rPr>
        <w:t xml:space="preserve"> </w:t>
      </w:r>
      <w:r w:rsidRPr="00DC4537">
        <w:rPr>
          <w:sz w:val="28"/>
        </w:rPr>
        <w:t>своем</w:t>
      </w:r>
      <w:r w:rsidRPr="00DC4537">
        <w:rPr>
          <w:spacing w:val="-2"/>
          <w:sz w:val="28"/>
        </w:rPr>
        <w:t xml:space="preserve"> </w:t>
      </w:r>
      <w:r w:rsidRPr="00DC4537">
        <w:rPr>
          <w:sz w:val="28"/>
        </w:rPr>
        <w:t>сообщении</w:t>
      </w:r>
      <w:r w:rsidRPr="00DC4537">
        <w:rPr>
          <w:spacing w:val="-3"/>
          <w:sz w:val="28"/>
        </w:rPr>
        <w:t xml:space="preserve"> </w:t>
      </w:r>
      <w:r w:rsidRPr="00DC4537">
        <w:rPr>
          <w:sz w:val="28"/>
        </w:rPr>
        <w:t>телефону;</w:t>
      </w:r>
      <w:r w:rsidR="00DC4537">
        <w:rPr>
          <w:sz w:val="28"/>
        </w:rPr>
        <w:t xml:space="preserve"> </w:t>
      </w:r>
      <w:r w:rsidRPr="00DC4537">
        <w:rPr>
          <w:sz w:val="28"/>
        </w:rPr>
        <w:t>по</w:t>
      </w:r>
      <w:r w:rsidR="00DC4537">
        <w:rPr>
          <w:spacing w:val="1"/>
          <w:sz w:val="28"/>
        </w:rPr>
        <w:t> </w:t>
      </w:r>
      <w:r w:rsidRPr="00DC4537">
        <w:rPr>
          <w:sz w:val="28"/>
        </w:rPr>
        <w:t>возможности,</w:t>
      </w:r>
      <w:r w:rsidRPr="00DC4537">
        <w:rPr>
          <w:spacing w:val="1"/>
          <w:sz w:val="28"/>
        </w:rPr>
        <w:t xml:space="preserve"> </w:t>
      </w:r>
      <w:r w:rsidRPr="00DC4537">
        <w:rPr>
          <w:sz w:val="28"/>
        </w:rPr>
        <w:t>с</w:t>
      </w:r>
      <w:r w:rsidRPr="00DC4537">
        <w:rPr>
          <w:spacing w:val="1"/>
          <w:sz w:val="28"/>
        </w:rPr>
        <w:t xml:space="preserve"> </w:t>
      </w:r>
      <w:r w:rsidRPr="00DC4537">
        <w:rPr>
          <w:sz w:val="28"/>
        </w:rPr>
        <w:t>безопасного</w:t>
      </w:r>
      <w:r w:rsidRPr="00DC4537">
        <w:rPr>
          <w:spacing w:val="1"/>
          <w:sz w:val="28"/>
        </w:rPr>
        <w:t xml:space="preserve"> </w:t>
      </w:r>
      <w:r w:rsidRPr="00DC4537">
        <w:rPr>
          <w:sz w:val="28"/>
        </w:rPr>
        <w:t>расстояния</w:t>
      </w:r>
      <w:r w:rsidRPr="00DC4537">
        <w:rPr>
          <w:spacing w:val="1"/>
          <w:sz w:val="28"/>
        </w:rPr>
        <w:t xml:space="preserve"> </w:t>
      </w:r>
      <w:r w:rsidRPr="00DC4537">
        <w:rPr>
          <w:sz w:val="28"/>
        </w:rPr>
        <w:t>сохранять</w:t>
      </w:r>
      <w:r w:rsidRPr="00DC4537">
        <w:rPr>
          <w:spacing w:val="1"/>
          <w:sz w:val="28"/>
        </w:rPr>
        <w:t xml:space="preserve"> </w:t>
      </w:r>
      <w:r w:rsidRPr="00DC4537">
        <w:rPr>
          <w:sz w:val="28"/>
        </w:rPr>
        <w:t>визуальный</w:t>
      </w:r>
      <w:r w:rsidRPr="00DC4537">
        <w:rPr>
          <w:spacing w:val="1"/>
          <w:sz w:val="28"/>
        </w:rPr>
        <w:t xml:space="preserve"> </w:t>
      </w:r>
      <w:r w:rsidRPr="00DC4537">
        <w:rPr>
          <w:sz w:val="28"/>
        </w:rPr>
        <w:t>контракт с БВС, не пытаясь приблизиться к нему (его пилоту), в том числе</w:t>
      </w:r>
      <w:r w:rsidRPr="00DC4537">
        <w:rPr>
          <w:spacing w:val="1"/>
          <w:sz w:val="28"/>
        </w:rPr>
        <w:t xml:space="preserve"> </w:t>
      </w:r>
      <w:r w:rsidRPr="00DC4537">
        <w:rPr>
          <w:sz w:val="28"/>
        </w:rPr>
        <w:t>при</w:t>
      </w:r>
      <w:r w:rsidRPr="00DC4537">
        <w:rPr>
          <w:spacing w:val="-1"/>
          <w:sz w:val="28"/>
        </w:rPr>
        <w:t xml:space="preserve"> </w:t>
      </w:r>
      <w:r w:rsidRPr="00DC4537">
        <w:rPr>
          <w:sz w:val="28"/>
        </w:rPr>
        <w:t>снижении</w:t>
      </w:r>
      <w:r w:rsidRPr="00DC4537">
        <w:rPr>
          <w:spacing w:val="-3"/>
          <w:sz w:val="28"/>
        </w:rPr>
        <w:t xml:space="preserve"> </w:t>
      </w:r>
      <w:r w:rsidRPr="00DC4537">
        <w:rPr>
          <w:sz w:val="28"/>
        </w:rPr>
        <w:t>или приземлении БВС;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974"/>
        </w:tabs>
        <w:ind w:right="108" w:firstLine="707"/>
        <w:rPr>
          <w:sz w:val="28"/>
        </w:rPr>
      </w:pPr>
      <w:r>
        <w:rPr>
          <w:sz w:val="28"/>
        </w:rPr>
        <w:t>при наличии мобильных средств фото- или видеосъемки и визуальных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 зафиксировать нахождение БВС в воздушном 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 предполагаемого пилота для последующей передачи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правоохранительные органы.</w:t>
      </w:r>
    </w:p>
    <w:p w:rsidR="00E15059" w:rsidRDefault="009D39D0" w:rsidP="008F6316">
      <w:pPr>
        <w:pStyle w:val="a3"/>
        <w:ind w:right="110"/>
      </w:pPr>
      <w:r>
        <w:t>В случае получения от дежурных служб УМВД России по Тверской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УФСБ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(рекомендаций)</w:t>
      </w:r>
      <w:r>
        <w:rPr>
          <w:spacing w:val="-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</w:t>
      </w:r>
    </w:p>
    <w:p w:rsidR="00E15059" w:rsidRDefault="009D39D0" w:rsidP="008F6316">
      <w:pPr>
        <w:pStyle w:val="1"/>
        <w:ind w:right="284"/>
      </w:pPr>
      <w:r>
        <w:rPr>
          <w:u w:val="thick"/>
        </w:rPr>
        <w:lastRenderedPageBreak/>
        <w:t>Разъяснение</w:t>
      </w:r>
    </w:p>
    <w:p w:rsidR="00E15059" w:rsidRDefault="009D39D0" w:rsidP="008F6316">
      <w:pPr>
        <w:ind w:left="985" w:right="285"/>
        <w:jc w:val="center"/>
        <w:rPr>
          <w:b/>
          <w:sz w:val="28"/>
        </w:rPr>
      </w:pPr>
      <w:r>
        <w:rPr>
          <w:b/>
          <w:sz w:val="28"/>
          <w:u w:val="thick"/>
        </w:rPr>
        <w:t>о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недопущении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несанкционированного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использования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БВС</w:t>
      </w:r>
    </w:p>
    <w:p w:rsidR="00E15059" w:rsidRDefault="009D39D0" w:rsidP="008F6316">
      <w:pPr>
        <w:pStyle w:val="a3"/>
        <w:ind w:right="107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 xml:space="preserve">(запуска) БВС </w:t>
      </w:r>
      <w:r>
        <w:rPr>
          <w:b/>
        </w:rPr>
        <w:t xml:space="preserve">обращаем внимание </w:t>
      </w:r>
      <w:r>
        <w:t>граждан – владельцев БВС, что 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регламентирован</w:t>
      </w:r>
      <w:r>
        <w:rPr>
          <w:spacing w:val="1"/>
        </w:rPr>
        <w:t xml:space="preserve"> </w:t>
      </w:r>
      <w:r>
        <w:t>Федеральными</w:t>
      </w:r>
      <w:r>
        <w:rPr>
          <w:spacing w:val="7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71"/>
        </w:rPr>
        <w:t xml:space="preserve"> </w:t>
      </w:r>
      <w:r>
        <w:t>постановлением Правительства Российской Федерации</w:t>
      </w:r>
      <w:r>
        <w:rPr>
          <w:spacing w:val="1"/>
        </w:rPr>
        <w:t xml:space="preserve"> </w:t>
      </w:r>
      <w:r>
        <w:t>от 11.03.2010 № 138 (с изм. от 02.12.2020), правилами учета беспилотных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воздушных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 xml:space="preserve">Правительства </w:t>
      </w:r>
      <w:r w:rsidR="00DC4537">
        <w:t xml:space="preserve">Российской </w:t>
      </w:r>
      <w:r>
        <w:t>Федерации от 25.05.2019 № 658</w:t>
      </w:r>
      <w:r>
        <w:rPr>
          <w:spacing w:val="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изм.</w:t>
      </w:r>
      <w:r>
        <w:rPr>
          <w:spacing w:val="-2"/>
        </w:rPr>
        <w:t xml:space="preserve"> </w:t>
      </w:r>
      <w:r w:rsidR="00DC4537">
        <w:t>о</w:t>
      </w:r>
      <w:r>
        <w:t>т</w:t>
      </w:r>
      <w:r w:rsidR="00DC4537">
        <w:rPr>
          <w:spacing w:val="-4"/>
        </w:rPr>
        <w:t> </w:t>
      </w:r>
      <w:r>
        <w:t>12.08.2022).</w:t>
      </w:r>
      <w:proofErr w:type="gramEnd"/>
    </w:p>
    <w:p w:rsidR="00E15059" w:rsidRDefault="00E15059" w:rsidP="008F6316">
      <w:pPr>
        <w:pStyle w:val="a3"/>
        <w:ind w:left="0" w:firstLine="0"/>
        <w:jc w:val="left"/>
        <w:rPr>
          <w:sz w:val="23"/>
        </w:rPr>
      </w:pPr>
    </w:p>
    <w:p w:rsidR="00E15059" w:rsidRDefault="009D39D0" w:rsidP="008F6316">
      <w:pPr>
        <w:pStyle w:val="1"/>
        <w:ind w:left="1878" w:right="1176"/>
      </w:pPr>
      <w:r>
        <w:t>Примерный алгоритм действий персонала объекта</w:t>
      </w:r>
      <w:r>
        <w:rPr>
          <w:spacing w:val="-6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обнаружении</w:t>
      </w:r>
      <w:r>
        <w:rPr>
          <w:spacing w:val="-3"/>
        </w:rPr>
        <w:t xml:space="preserve"> </w:t>
      </w:r>
      <w:r>
        <w:t>беспилотного</w:t>
      </w:r>
      <w:r>
        <w:rPr>
          <w:spacing w:val="-1"/>
        </w:rPr>
        <w:t xml:space="preserve"> </w:t>
      </w:r>
      <w:r>
        <w:t>воздушного</w:t>
      </w:r>
      <w:r>
        <w:rPr>
          <w:spacing w:val="-2"/>
        </w:rPr>
        <w:t xml:space="preserve"> </w:t>
      </w:r>
      <w:r>
        <w:t>судна</w:t>
      </w:r>
    </w:p>
    <w:p w:rsidR="00E15059" w:rsidRDefault="009D39D0" w:rsidP="008F6316">
      <w:pPr>
        <w:pStyle w:val="a4"/>
        <w:numPr>
          <w:ilvl w:val="0"/>
          <w:numId w:val="1"/>
        </w:numPr>
        <w:tabs>
          <w:tab w:val="left" w:pos="1165"/>
        </w:tabs>
        <w:ind w:right="106" w:firstLine="707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беспилотное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воздушное</w:t>
      </w:r>
      <w:r>
        <w:rPr>
          <w:spacing w:val="1"/>
          <w:sz w:val="28"/>
        </w:rPr>
        <w:t xml:space="preserve"> </w:t>
      </w:r>
      <w:r>
        <w:rPr>
          <w:sz w:val="28"/>
        </w:rPr>
        <w:t>судно</w:t>
      </w:r>
      <w:r w:rsidR="00BF1008">
        <w:rPr>
          <w:spacing w:val="-67"/>
          <w:sz w:val="28"/>
        </w:rPr>
        <w:t xml:space="preserve"> </w:t>
      </w:r>
      <w:r w:rsidR="00BF1008">
        <w:rPr>
          <w:sz w:val="28"/>
        </w:rPr>
        <w:t>БВС</w:t>
      </w:r>
      <w:r>
        <w:rPr>
          <w:sz w:val="28"/>
        </w:rPr>
        <w:t>, которое находится в воздушном пространстве над</w:t>
      </w:r>
      <w:r>
        <w:rPr>
          <w:spacing w:val="1"/>
          <w:sz w:val="28"/>
        </w:rPr>
        <w:t xml:space="preserve"> </w:t>
      </w:r>
      <w:r w:rsidR="00BF1008">
        <w:rPr>
          <w:sz w:val="28"/>
        </w:rPr>
        <w:t>объектом либо в </w:t>
      </w:r>
      <w:r>
        <w:rPr>
          <w:sz w:val="28"/>
        </w:rPr>
        <w:t>непосредственной близости от его границ, 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информируют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органы.</w:t>
      </w:r>
    </w:p>
    <w:p w:rsidR="00E15059" w:rsidRDefault="009D39D0" w:rsidP="008F6316">
      <w:pPr>
        <w:pStyle w:val="a3"/>
        <w:ind w:left="810" w:firstLine="0"/>
      </w:pPr>
      <w:r>
        <w:t>В</w:t>
      </w:r>
      <w:r>
        <w:rPr>
          <w:spacing w:val="-3"/>
        </w:rPr>
        <w:t xml:space="preserve"> </w:t>
      </w:r>
      <w:r>
        <w:t>сообщении</w:t>
      </w:r>
      <w:r>
        <w:rPr>
          <w:spacing w:val="-3"/>
        </w:rPr>
        <w:t xml:space="preserve"> </w:t>
      </w:r>
      <w:r>
        <w:t>указываются: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974"/>
        </w:tabs>
        <w:ind w:left="973" w:hanging="164"/>
        <w:rPr>
          <w:sz w:val="28"/>
        </w:rPr>
      </w:pP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БВС;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974"/>
        </w:tabs>
        <w:ind w:left="973" w:hanging="164"/>
        <w:rPr>
          <w:sz w:val="28"/>
        </w:rPr>
      </w:pPr>
      <w:r>
        <w:rPr>
          <w:sz w:val="28"/>
        </w:rPr>
        <w:t>тип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квадрокоптерный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самолетный)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полета БВС;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163"/>
        </w:tabs>
        <w:ind w:right="103" w:firstLine="707"/>
        <w:rPr>
          <w:sz w:val="28"/>
        </w:rPr>
      </w:pPr>
      <w:r>
        <w:rPr>
          <w:sz w:val="28"/>
        </w:rPr>
        <w:t>наличие</w:t>
      </w:r>
      <w:r>
        <w:rPr>
          <w:spacing w:val="116"/>
          <w:sz w:val="28"/>
        </w:rPr>
        <w:t xml:space="preserve"> </w:t>
      </w:r>
      <w:r>
        <w:rPr>
          <w:sz w:val="28"/>
        </w:rPr>
        <w:t>или отсутствие</w:t>
      </w:r>
      <w:r>
        <w:rPr>
          <w:spacing w:val="48"/>
          <w:sz w:val="28"/>
        </w:rPr>
        <w:t xml:space="preserve"> </w:t>
      </w:r>
      <w:r w:rsidR="00DC4537">
        <w:rPr>
          <w:sz w:val="28"/>
        </w:rPr>
        <w:t xml:space="preserve">на </w:t>
      </w:r>
      <w:r>
        <w:rPr>
          <w:sz w:val="28"/>
        </w:rPr>
        <w:t>ВС</w:t>
      </w:r>
      <w:r>
        <w:rPr>
          <w:spacing w:val="4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4"/>
          <w:sz w:val="28"/>
        </w:rPr>
        <w:t xml:space="preserve"> </w:t>
      </w:r>
      <w:r>
        <w:rPr>
          <w:sz w:val="28"/>
        </w:rPr>
        <w:t>поражения, фото-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видеосъемки 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 визуальных возможностей);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974"/>
        </w:tabs>
        <w:ind w:left="973" w:hanging="164"/>
        <w:rPr>
          <w:sz w:val="28"/>
        </w:rPr>
      </w:pPr>
      <w:r>
        <w:rPr>
          <w:sz w:val="28"/>
        </w:rPr>
        <w:t>имеющиеся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БВС.</w:t>
      </w:r>
    </w:p>
    <w:p w:rsidR="00E15059" w:rsidRDefault="009D39D0" w:rsidP="008F6316">
      <w:pPr>
        <w:pStyle w:val="a4"/>
        <w:numPr>
          <w:ilvl w:val="0"/>
          <w:numId w:val="1"/>
        </w:numPr>
        <w:tabs>
          <w:tab w:val="left" w:pos="1091"/>
        </w:tabs>
        <w:ind w:left="1090" w:hanging="281"/>
        <w:jc w:val="both"/>
        <w:rPr>
          <w:sz w:val="28"/>
        </w:rPr>
      </w:pPr>
      <w:r>
        <w:rPr>
          <w:sz w:val="28"/>
        </w:rPr>
        <w:t>Руководители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объектов: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302"/>
        </w:tabs>
        <w:ind w:right="111" w:firstLine="707"/>
        <w:rPr>
          <w:sz w:val="28"/>
        </w:rPr>
      </w:pPr>
      <w:r>
        <w:rPr>
          <w:sz w:val="28"/>
        </w:rPr>
        <w:t xml:space="preserve">усиливают </w:t>
      </w:r>
      <w:proofErr w:type="spellStart"/>
      <w:r>
        <w:rPr>
          <w:sz w:val="28"/>
        </w:rPr>
        <w:t>периметральную</w:t>
      </w:r>
      <w:proofErr w:type="spellEnd"/>
      <w:r>
        <w:rPr>
          <w:sz w:val="28"/>
        </w:rPr>
        <w:t xml:space="preserve"> охрану объекта, пропускной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внутриобъектовый</w:t>
      </w:r>
      <w:proofErr w:type="spellEnd"/>
      <w:r>
        <w:rPr>
          <w:sz w:val="28"/>
        </w:rPr>
        <w:t xml:space="preserve"> 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несения службы;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031"/>
        </w:tabs>
        <w:ind w:right="112" w:firstLine="707"/>
        <w:rPr>
          <w:sz w:val="28"/>
        </w:rPr>
      </w:pPr>
      <w:r>
        <w:rPr>
          <w:sz w:val="28"/>
        </w:rPr>
        <w:t>осуществляют</w:t>
      </w:r>
      <w:r>
        <w:rPr>
          <w:spacing w:val="53"/>
          <w:sz w:val="28"/>
        </w:rPr>
        <w:t xml:space="preserve"> </w:t>
      </w:r>
      <w:r>
        <w:rPr>
          <w:sz w:val="28"/>
        </w:rPr>
        <w:t>(в</w:t>
      </w:r>
      <w:r>
        <w:rPr>
          <w:spacing w:val="5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4"/>
          <w:sz w:val="28"/>
        </w:rPr>
        <w:t xml:space="preserve"> </w:t>
      </w:r>
      <w:r>
        <w:rPr>
          <w:sz w:val="28"/>
        </w:rPr>
        <w:t>целесообразности)</w:t>
      </w:r>
      <w:r>
        <w:rPr>
          <w:spacing w:val="53"/>
          <w:sz w:val="28"/>
        </w:rPr>
        <w:t xml:space="preserve"> </w:t>
      </w:r>
      <w:r>
        <w:rPr>
          <w:sz w:val="28"/>
        </w:rPr>
        <w:t>эвакуацию</w:t>
      </w:r>
      <w:r>
        <w:rPr>
          <w:spacing w:val="53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опасной зоны;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115"/>
        </w:tabs>
        <w:ind w:right="113" w:firstLine="777"/>
        <w:rPr>
          <w:sz w:val="28"/>
        </w:rPr>
      </w:pPr>
      <w:r>
        <w:rPr>
          <w:sz w:val="28"/>
        </w:rPr>
        <w:t>организуют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БВС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его запуска/посадки,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пилота</w:t>
      </w:r>
      <w:r>
        <w:rPr>
          <w:spacing w:val="-1"/>
          <w:sz w:val="28"/>
        </w:rPr>
        <w:t xml:space="preserve"> </w:t>
      </w:r>
      <w:r>
        <w:rPr>
          <w:sz w:val="28"/>
        </w:rPr>
        <w:t>БВС;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041"/>
        </w:tabs>
        <w:ind w:right="111" w:firstLine="707"/>
        <w:rPr>
          <w:sz w:val="28"/>
        </w:rPr>
      </w:pPr>
      <w:r>
        <w:rPr>
          <w:sz w:val="28"/>
        </w:rPr>
        <w:t>в случае приземления или аварийной посадки БВС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БВС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прибытия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252"/>
        </w:tabs>
        <w:ind w:right="107" w:firstLine="707"/>
        <w:rPr>
          <w:sz w:val="28"/>
        </w:rPr>
      </w:pPr>
      <w:r>
        <w:rPr>
          <w:sz w:val="28"/>
        </w:rPr>
        <w:t>запрещают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БВС,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(падения),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наносить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ударное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прибытия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специалистов;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034"/>
        </w:tabs>
        <w:ind w:right="106" w:firstLine="707"/>
        <w:rPr>
          <w:sz w:val="28"/>
        </w:rPr>
      </w:pPr>
      <w:r>
        <w:rPr>
          <w:sz w:val="28"/>
        </w:rPr>
        <w:t>обеспечивают сопровождение и проход (проезд) сил и средств ТО</w:t>
      </w:r>
      <w:r>
        <w:rPr>
          <w:spacing w:val="1"/>
          <w:sz w:val="28"/>
        </w:rPr>
        <w:t xml:space="preserve"> </w:t>
      </w:r>
      <w:r>
        <w:rPr>
          <w:sz w:val="28"/>
        </w:rPr>
        <w:t>ФОИВ на территорию объекта, прибывающих для проведения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пресечению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БВС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розыску</w:t>
      </w:r>
      <w:r>
        <w:rPr>
          <w:spacing w:val="1"/>
          <w:sz w:val="28"/>
        </w:rPr>
        <w:t xml:space="preserve"> </w:t>
      </w:r>
      <w:r>
        <w:rPr>
          <w:sz w:val="28"/>
        </w:rPr>
        <w:t>(поиску)</w:t>
      </w:r>
      <w:r>
        <w:rPr>
          <w:spacing w:val="71"/>
          <w:sz w:val="28"/>
        </w:rPr>
        <w:t xml:space="preserve"> </w:t>
      </w:r>
      <w:r>
        <w:rPr>
          <w:sz w:val="28"/>
        </w:rPr>
        <w:t>внешнего пилота БВС,</w:t>
      </w:r>
      <w:r>
        <w:rPr>
          <w:spacing w:val="70"/>
          <w:sz w:val="28"/>
        </w:rPr>
        <w:t xml:space="preserve"> </w:t>
      </w:r>
      <w:r>
        <w:rPr>
          <w:sz w:val="28"/>
        </w:rPr>
        <w:t>оказывают им всестороннюю помощь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E15059" w:rsidRDefault="00DC4537" w:rsidP="008F6316">
      <w:pPr>
        <w:pStyle w:val="a4"/>
        <w:numPr>
          <w:ilvl w:val="3"/>
          <w:numId w:val="5"/>
        </w:numPr>
        <w:tabs>
          <w:tab w:val="left" w:pos="1137"/>
        </w:tabs>
        <w:ind w:right="111" w:firstLine="707"/>
        <w:rPr>
          <w:sz w:val="28"/>
        </w:rPr>
      </w:pPr>
      <w:r>
        <w:rPr>
          <w:sz w:val="28"/>
        </w:rPr>
        <w:lastRenderedPageBreak/>
        <w:t xml:space="preserve">в </w:t>
      </w:r>
      <w:r w:rsidR="009D39D0">
        <w:rPr>
          <w:sz w:val="28"/>
        </w:rPr>
        <w:t xml:space="preserve">случае </w:t>
      </w:r>
      <w:r>
        <w:rPr>
          <w:sz w:val="28"/>
        </w:rPr>
        <w:t xml:space="preserve">принятия </w:t>
      </w:r>
      <w:r w:rsidR="009D39D0">
        <w:rPr>
          <w:sz w:val="28"/>
        </w:rPr>
        <w:t>решения должностным лицом ТО ФОИВ</w:t>
      </w:r>
      <w:r w:rsidR="009D39D0">
        <w:rPr>
          <w:spacing w:val="-67"/>
          <w:sz w:val="28"/>
        </w:rPr>
        <w:t xml:space="preserve"> </w:t>
      </w:r>
      <w:r w:rsidR="009D39D0">
        <w:rPr>
          <w:sz w:val="28"/>
        </w:rPr>
        <w:t>о</w:t>
      </w:r>
      <w:r w:rsidR="009D39D0">
        <w:rPr>
          <w:spacing w:val="1"/>
          <w:sz w:val="28"/>
        </w:rPr>
        <w:t xml:space="preserve"> </w:t>
      </w:r>
      <w:r w:rsidR="009D39D0">
        <w:rPr>
          <w:sz w:val="28"/>
        </w:rPr>
        <w:t>пресечении</w:t>
      </w:r>
      <w:r w:rsidR="009D39D0">
        <w:rPr>
          <w:spacing w:val="70"/>
          <w:sz w:val="28"/>
        </w:rPr>
        <w:t xml:space="preserve"> </w:t>
      </w:r>
      <w:r w:rsidR="009D39D0">
        <w:rPr>
          <w:sz w:val="28"/>
        </w:rPr>
        <w:t>нахождения</w:t>
      </w:r>
      <w:r w:rsidR="009D39D0">
        <w:rPr>
          <w:spacing w:val="70"/>
          <w:sz w:val="28"/>
        </w:rPr>
        <w:t xml:space="preserve"> </w:t>
      </w:r>
      <w:r w:rsidR="009D39D0">
        <w:rPr>
          <w:sz w:val="28"/>
        </w:rPr>
        <w:t>БВС</w:t>
      </w:r>
      <w:r w:rsidR="009D39D0">
        <w:rPr>
          <w:spacing w:val="70"/>
          <w:sz w:val="28"/>
        </w:rPr>
        <w:t xml:space="preserve"> </w:t>
      </w:r>
      <w:r w:rsidR="009D39D0">
        <w:rPr>
          <w:sz w:val="28"/>
        </w:rPr>
        <w:t>в</w:t>
      </w:r>
      <w:r w:rsidR="009D39D0">
        <w:rPr>
          <w:spacing w:val="70"/>
          <w:sz w:val="28"/>
        </w:rPr>
        <w:t xml:space="preserve"> </w:t>
      </w:r>
      <w:r w:rsidR="009D39D0">
        <w:rPr>
          <w:sz w:val="28"/>
        </w:rPr>
        <w:t>воздушном</w:t>
      </w:r>
      <w:r w:rsidR="009D39D0">
        <w:rPr>
          <w:spacing w:val="70"/>
          <w:sz w:val="28"/>
        </w:rPr>
        <w:t xml:space="preserve"> </w:t>
      </w:r>
      <w:r w:rsidR="009D39D0">
        <w:rPr>
          <w:sz w:val="28"/>
        </w:rPr>
        <w:t>пространстве</w:t>
      </w:r>
      <w:r w:rsidR="009D39D0">
        <w:rPr>
          <w:spacing w:val="70"/>
          <w:sz w:val="28"/>
        </w:rPr>
        <w:t xml:space="preserve"> </w:t>
      </w:r>
      <w:r w:rsidR="009D39D0">
        <w:rPr>
          <w:sz w:val="28"/>
        </w:rPr>
        <w:t>над</w:t>
      </w:r>
      <w:r w:rsidR="009D39D0">
        <w:rPr>
          <w:spacing w:val="70"/>
          <w:sz w:val="28"/>
        </w:rPr>
        <w:t xml:space="preserve"> </w:t>
      </w:r>
      <w:r w:rsidR="009D39D0">
        <w:rPr>
          <w:sz w:val="28"/>
        </w:rPr>
        <w:t>объектом,</w:t>
      </w:r>
      <w:r w:rsidR="009D39D0">
        <w:rPr>
          <w:spacing w:val="-67"/>
          <w:sz w:val="28"/>
        </w:rPr>
        <w:t xml:space="preserve"> </w:t>
      </w:r>
      <w:r w:rsidR="009D39D0">
        <w:rPr>
          <w:sz w:val="28"/>
        </w:rPr>
        <w:t>в</w:t>
      </w:r>
      <w:r w:rsidR="009D39D0">
        <w:rPr>
          <w:spacing w:val="-3"/>
          <w:sz w:val="28"/>
        </w:rPr>
        <w:t xml:space="preserve"> </w:t>
      </w:r>
      <w:r w:rsidR="009D39D0">
        <w:rPr>
          <w:sz w:val="28"/>
        </w:rPr>
        <w:t>том числе</w:t>
      </w:r>
      <w:r w:rsidR="009D39D0">
        <w:rPr>
          <w:spacing w:val="-3"/>
          <w:sz w:val="28"/>
        </w:rPr>
        <w:t xml:space="preserve"> </w:t>
      </w:r>
      <w:r w:rsidR="009D39D0">
        <w:rPr>
          <w:sz w:val="28"/>
        </w:rPr>
        <w:t>путем</w:t>
      </w:r>
      <w:r w:rsidR="009D39D0">
        <w:rPr>
          <w:spacing w:val="-1"/>
          <w:sz w:val="28"/>
        </w:rPr>
        <w:t xml:space="preserve"> </w:t>
      </w:r>
      <w:r w:rsidR="009D39D0">
        <w:rPr>
          <w:sz w:val="28"/>
        </w:rPr>
        <w:t>применения средств</w:t>
      </w:r>
      <w:r w:rsidR="009D39D0">
        <w:rPr>
          <w:spacing w:val="-3"/>
          <w:sz w:val="28"/>
        </w:rPr>
        <w:t xml:space="preserve"> </w:t>
      </w:r>
      <w:r w:rsidR="009D39D0">
        <w:rPr>
          <w:sz w:val="28"/>
        </w:rPr>
        <w:t>огневого</w:t>
      </w:r>
      <w:r w:rsidR="009D39D0">
        <w:rPr>
          <w:spacing w:val="1"/>
          <w:sz w:val="28"/>
        </w:rPr>
        <w:t xml:space="preserve"> </w:t>
      </w:r>
      <w:r w:rsidR="009D39D0">
        <w:rPr>
          <w:sz w:val="28"/>
        </w:rPr>
        <w:t>поражения: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223"/>
        </w:tabs>
        <w:ind w:right="103" w:firstLine="707"/>
        <w:rPr>
          <w:sz w:val="28"/>
        </w:rPr>
      </w:pPr>
      <w:proofErr w:type="gramStart"/>
      <w:r>
        <w:rPr>
          <w:sz w:val="28"/>
        </w:rPr>
        <w:t>доводят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пресечение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БВС в воздушном пространстве,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особенностях объекта либо участка местности (акватории), над 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пресекается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БВС,</w:t>
      </w:r>
      <w:r>
        <w:rPr>
          <w:spacing w:val="70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непосредственной близости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акватории):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иных</w:t>
      </w:r>
      <w:r>
        <w:rPr>
          <w:spacing w:val="67"/>
          <w:sz w:val="28"/>
        </w:rPr>
        <w:t xml:space="preserve"> </w:t>
      </w:r>
      <w:r>
        <w:rPr>
          <w:sz w:val="28"/>
        </w:rPr>
        <w:t>мест</w:t>
      </w:r>
      <w:r>
        <w:rPr>
          <w:spacing w:val="66"/>
          <w:sz w:val="28"/>
        </w:rPr>
        <w:t xml:space="preserve"> </w:t>
      </w:r>
      <w:r>
        <w:rPr>
          <w:sz w:val="28"/>
        </w:rPr>
        <w:t>хранения/использования</w:t>
      </w:r>
      <w:r>
        <w:rPr>
          <w:spacing w:val="65"/>
          <w:sz w:val="28"/>
        </w:rPr>
        <w:t xml:space="preserve"> </w:t>
      </w:r>
      <w:r>
        <w:rPr>
          <w:sz w:val="28"/>
        </w:rPr>
        <w:t>оружия,</w:t>
      </w:r>
      <w:r>
        <w:rPr>
          <w:spacing w:val="64"/>
          <w:sz w:val="28"/>
        </w:rPr>
        <w:t xml:space="preserve"> </w:t>
      </w:r>
      <w:r>
        <w:rPr>
          <w:sz w:val="28"/>
        </w:rPr>
        <w:t>боеприпасов,</w:t>
      </w:r>
      <w:r>
        <w:rPr>
          <w:spacing w:val="63"/>
          <w:sz w:val="28"/>
        </w:rPr>
        <w:t xml:space="preserve"> </w:t>
      </w:r>
      <w:r>
        <w:rPr>
          <w:sz w:val="28"/>
        </w:rPr>
        <w:t>огне-</w:t>
      </w:r>
      <w:r>
        <w:rPr>
          <w:spacing w:val="-68"/>
          <w:sz w:val="28"/>
        </w:rPr>
        <w:t xml:space="preserve"> </w:t>
      </w:r>
      <w:r>
        <w:rPr>
          <w:sz w:val="28"/>
        </w:rPr>
        <w:t>и взрывоопасных материалов,</w:t>
      </w:r>
      <w:r>
        <w:rPr>
          <w:spacing w:val="30"/>
          <w:sz w:val="28"/>
        </w:rPr>
        <w:t xml:space="preserve"> </w:t>
      </w:r>
      <w:r w:rsidR="00DC4537">
        <w:rPr>
          <w:sz w:val="28"/>
        </w:rPr>
        <w:t xml:space="preserve">опасных </w:t>
      </w:r>
      <w:r>
        <w:rPr>
          <w:sz w:val="28"/>
        </w:rPr>
        <w:t>химических, биологических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71"/>
          <w:sz w:val="28"/>
        </w:rPr>
        <w:t xml:space="preserve"> </w:t>
      </w:r>
      <w:r>
        <w:rPr>
          <w:sz w:val="28"/>
        </w:rPr>
        <w:t>веществ; критически важных, потенциально опасных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и иных объектов, воздействие на которые путем применения огнестрельного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70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70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7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лиц,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повлечь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E15059" w:rsidRDefault="009D39D0" w:rsidP="008F6316">
      <w:pPr>
        <w:pStyle w:val="a4"/>
        <w:numPr>
          <w:ilvl w:val="3"/>
          <w:numId w:val="5"/>
        </w:numPr>
        <w:tabs>
          <w:tab w:val="left" w:pos="1211"/>
        </w:tabs>
        <w:ind w:right="104" w:firstLine="707"/>
        <w:rPr>
          <w:sz w:val="28"/>
        </w:rPr>
      </w:pP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(рубежей)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применения огнестрельного оружия и иных технических сре</w:t>
      </w:r>
      <w:proofErr w:type="gramStart"/>
      <w:r>
        <w:rPr>
          <w:sz w:val="28"/>
        </w:rPr>
        <w:t>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дл</w:t>
      </w:r>
      <w:proofErr w:type="gramEnd"/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пресечения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нахождения БВС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воздушном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пространстве.</w:t>
      </w:r>
    </w:p>
    <w:sectPr w:rsidR="00E15059" w:rsidSect="00DC4537">
      <w:headerReference w:type="default" r:id="rId8"/>
      <w:pgSz w:w="11910" w:h="16840"/>
      <w:pgMar w:top="1134" w:right="851" w:bottom="1134" w:left="1701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6E" w:rsidRDefault="00B2646E">
      <w:r>
        <w:separator/>
      </w:r>
    </w:p>
  </w:endnote>
  <w:endnote w:type="continuationSeparator" w:id="0">
    <w:p w:rsidR="00B2646E" w:rsidRDefault="00B2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6E" w:rsidRDefault="00B2646E">
      <w:r>
        <w:separator/>
      </w:r>
    </w:p>
  </w:footnote>
  <w:footnote w:type="continuationSeparator" w:id="0">
    <w:p w:rsidR="00B2646E" w:rsidRDefault="00B26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059" w:rsidRDefault="008F631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059" w:rsidRDefault="009D39D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1A9B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0pt;margin-top:34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" filled="f" stroked="f">
              <v:textbox inset="0,0,0,0">
                <w:txbxContent>
                  <w:p w:rsidR="00E15059" w:rsidRDefault="009D39D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1A9B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6AEB"/>
    <w:multiLevelType w:val="multilevel"/>
    <w:tmpl w:val="E9F2A746"/>
    <w:lvl w:ilvl="0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06"/>
      </w:pPr>
      <w:rPr>
        <w:rFonts w:hint="default"/>
        <w:lang w:val="ru-RU" w:eastAsia="en-US" w:bidi="ar-SA"/>
      </w:rPr>
    </w:lvl>
  </w:abstractNum>
  <w:abstractNum w:abstractNumId="1">
    <w:nsid w:val="2E967B87"/>
    <w:multiLevelType w:val="hybridMultilevel"/>
    <w:tmpl w:val="6DB07204"/>
    <w:lvl w:ilvl="0" w:tplc="660EA288">
      <w:start w:val="1"/>
      <w:numFmt w:val="decimal"/>
      <w:lvlText w:val="%1."/>
      <w:lvlJc w:val="left"/>
      <w:pPr>
        <w:ind w:left="102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062694">
      <w:numFmt w:val="bullet"/>
      <w:lvlText w:val="•"/>
      <w:lvlJc w:val="left"/>
      <w:pPr>
        <w:ind w:left="1046" w:hanging="355"/>
      </w:pPr>
      <w:rPr>
        <w:rFonts w:hint="default"/>
        <w:lang w:val="ru-RU" w:eastAsia="en-US" w:bidi="ar-SA"/>
      </w:rPr>
    </w:lvl>
    <w:lvl w:ilvl="2" w:tplc="4830CFF2">
      <w:numFmt w:val="bullet"/>
      <w:lvlText w:val="•"/>
      <w:lvlJc w:val="left"/>
      <w:pPr>
        <w:ind w:left="1993" w:hanging="355"/>
      </w:pPr>
      <w:rPr>
        <w:rFonts w:hint="default"/>
        <w:lang w:val="ru-RU" w:eastAsia="en-US" w:bidi="ar-SA"/>
      </w:rPr>
    </w:lvl>
    <w:lvl w:ilvl="3" w:tplc="1624CA78">
      <w:numFmt w:val="bullet"/>
      <w:lvlText w:val="•"/>
      <w:lvlJc w:val="left"/>
      <w:pPr>
        <w:ind w:left="2939" w:hanging="355"/>
      </w:pPr>
      <w:rPr>
        <w:rFonts w:hint="default"/>
        <w:lang w:val="ru-RU" w:eastAsia="en-US" w:bidi="ar-SA"/>
      </w:rPr>
    </w:lvl>
    <w:lvl w:ilvl="4" w:tplc="11346660">
      <w:numFmt w:val="bullet"/>
      <w:lvlText w:val="•"/>
      <w:lvlJc w:val="left"/>
      <w:pPr>
        <w:ind w:left="3886" w:hanging="355"/>
      </w:pPr>
      <w:rPr>
        <w:rFonts w:hint="default"/>
        <w:lang w:val="ru-RU" w:eastAsia="en-US" w:bidi="ar-SA"/>
      </w:rPr>
    </w:lvl>
    <w:lvl w:ilvl="5" w:tplc="FBB853DE">
      <w:numFmt w:val="bullet"/>
      <w:lvlText w:val="•"/>
      <w:lvlJc w:val="left"/>
      <w:pPr>
        <w:ind w:left="4833" w:hanging="355"/>
      </w:pPr>
      <w:rPr>
        <w:rFonts w:hint="default"/>
        <w:lang w:val="ru-RU" w:eastAsia="en-US" w:bidi="ar-SA"/>
      </w:rPr>
    </w:lvl>
    <w:lvl w:ilvl="6" w:tplc="05640818">
      <w:numFmt w:val="bullet"/>
      <w:lvlText w:val="•"/>
      <w:lvlJc w:val="left"/>
      <w:pPr>
        <w:ind w:left="5779" w:hanging="355"/>
      </w:pPr>
      <w:rPr>
        <w:rFonts w:hint="default"/>
        <w:lang w:val="ru-RU" w:eastAsia="en-US" w:bidi="ar-SA"/>
      </w:rPr>
    </w:lvl>
    <w:lvl w:ilvl="7" w:tplc="D68C56E6">
      <w:numFmt w:val="bullet"/>
      <w:lvlText w:val="•"/>
      <w:lvlJc w:val="left"/>
      <w:pPr>
        <w:ind w:left="6726" w:hanging="355"/>
      </w:pPr>
      <w:rPr>
        <w:rFonts w:hint="default"/>
        <w:lang w:val="ru-RU" w:eastAsia="en-US" w:bidi="ar-SA"/>
      </w:rPr>
    </w:lvl>
    <w:lvl w:ilvl="8" w:tplc="3FDA1C56">
      <w:numFmt w:val="bullet"/>
      <w:lvlText w:val="•"/>
      <w:lvlJc w:val="left"/>
      <w:pPr>
        <w:ind w:left="7673" w:hanging="355"/>
      </w:pPr>
      <w:rPr>
        <w:rFonts w:hint="default"/>
        <w:lang w:val="ru-RU" w:eastAsia="en-US" w:bidi="ar-SA"/>
      </w:rPr>
    </w:lvl>
  </w:abstractNum>
  <w:abstractNum w:abstractNumId="2">
    <w:nsid w:val="4C214142"/>
    <w:multiLevelType w:val="multilevel"/>
    <w:tmpl w:val="BB7E7528"/>
    <w:lvl w:ilvl="0">
      <w:start w:val="2"/>
      <w:numFmt w:val="decimal"/>
      <w:lvlText w:val="%1"/>
      <w:lvlJc w:val="left"/>
      <w:pPr>
        <w:ind w:left="102" w:hanging="7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10"/>
      </w:pPr>
      <w:rPr>
        <w:rFonts w:hint="default"/>
        <w:lang w:val="ru-RU" w:eastAsia="en-US" w:bidi="ar-SA"/>
      </w:rPr>
    </w:lvl>
  </w:abstractNum>
  <w:abstractNum w:abstractNumId="3">
    <w:nsid w:val="596531DE"/>
    <w:multiLevelType w:val="multilevel"/>
    <w:tmpl w:val="0366D67C"/>
    <w:lvl w:ilvl="0">
      <w:start w:val="2"/>
      <w:numFmt w:val="decimal"/>
      <w:lvlText w:val="%1"/>
      <w:lvlJc w:val="left"/>
      <w:pPr>
        <w:ind w:left="733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3" w:hanging="6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3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8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281"/>
      </w:pPr>
      <w:rPr>
        <w:rFonts w:hint="default"/>
        <w:lang w:val="ru-RU" w:eastAsia="en-US" w:bidi="ar-SA"/>
      </w:rPr>
    </w:lvl>
  </w:abstractNum>
  <w:abstractNum w:abstractNumId="4">
    <w:nsid w:val="7BDE4314"/>
    <w:multiLevelType w:val="multilevel"/>
    <w:tmpl w:val="CAFE0176"/>
    <w:lvl w:ilvl="0">
      <w:start w:val="1"/>
      <w:numFmt w:val="upperRoman"/>
      <w:lvlText w:val="%1."/>
      <w:lvlJc w:val="left"/>
      <w:pPr>
        <w:ind w:left="102" w:hanging="3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6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02" w:hanging="101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66" w:hanging="10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10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3" w:hanging="10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6" w:hanging="10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9" w:hanging="1019"/>
      </w:pPr>
      <w:rPr>
        <w:rFonts w:hint="default"/>
        <w:lang w:val="ru-RU" w:eastAsia="en-US" w:bidi="ar-SA"/>
      </w:rPr>
    </w:lvl>
  </w:abstractNum>
  <w:abstractNum w:abstractNumId="5">
    <w:nsid w:val="7EF70F90"/>
    <w:multiLevelType w:val="multilevel"/>
    <w:tmpl w:val="42C00E74"/>
    <w:lvl w:ilvl="0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5059"/>
    <w:rsid w:val="005F1A9B"/>
    <w:rsid w:val="0073579E"/>
    <w:rsid w:val="008F6316"/>
    <w:rsid w:val="009D39D0"/>
    <w:rsid w:val="009F7E73"/>
    <w:rsid w:val="00B2646E"/>
    <w:rsid w:val="00BF1008"/>
    <w:rsid w:val="00DC4537"/>
    <w:rsid w:val="00E15059"/>
    <w:rsid w:val="00F7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Министерство</dc:creator>
  <cp:lastModifiedBy>Министерство</cp:lastModifiedBy>
  <cp:revision>2</cp:revision>
  <dcterms:created xsi:type="dcterms:W3CDTF">2023-05-02T12:02:00Z</dcterms:created>
  <dcterms:modified xsi:type="dcterms:W3CDTF">2023-05-02T12:02:00Z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2023-04-14T00:00:00Z</vt:filetime>
  </property>
</Properties>
</file>