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9B" w:rsidRPr="000D229B" w:rsidRDefault="000D229B" w:rsidP="002752DA">
      <w:pPr>
        <w:shd w:val="clear" w:color="auto" w:fill="FDFDF7"/>
        <w:spacing w:before="240" w:after="240" w:line="240" w:lineRule="auto"/>
        <w:rPr>
          <w:rFonts w:ascii="Arial" w:eastAsia="Times New Roman" w:hAnsi="Arial" w:cs="Arial"/>
          <w:color w:val="0D71A3"/>
          <w:sz w:val="20"/>
          <w:szCs w:val="20"/>
          <w:lang w:eastAsia="ru-RU"/>
        </w:rPr>
      </w:pPr>
    </w:p>
    <w:p w:rsidR="002752DA" w:rsidRDefault="000D229B" w:rsidP="000D229B">
      <w:pPr>
        <w:shd w:val="clear" w:color="auto" w:fill="FDFDF7"/>
        <w:spacing w:before="240" w:after="240" w:line="240" w:lineRule="auto"/>
        <w:jc w:val="center"/>
        <w:rPr>
          <w:rFonts w:ascii="Georgia" w:eastAsia="Times New Roman" w:hAnsi="Georgia" w:cs="Arial"/>
          <w:b/>
          <w:bCs/>
          <w:color w:val="D14841"/>
          <w:sz w:val="27"/>
          <w:szCs w:val="27"/>
          <w:lang w:eastAsia="ru-RU"/>
        </w:rPr>
      </w:pPr>
      <w:r w:rsidRPr="000D229B">
        <w:rPr>
          <w:rFonts w:ascii="Georgia" w:eastAsia="Times New Roman" w:hAnsi="Georgia" w:cs="Arial"/>
          <w:b/>
          <w:bCs/>
          <w:color w:val="D14841"/>
          <w:sz w:val="27"/>
          <w:szCs w:val="27"/>
          <w:lang w:eastAsia="ru-RU"/>
        </w:rPr>
        <w:t xml:space="preserve">О доступности образовательных услуг </w:t>
      </w:r>
    </w:p>
    <w:p w:rsidR="000D229B" w:rsidRPr="002752DA" w:rsidRDefault="000D229B" w:rsidP="002752DA">
      <w:pPr>
        <w:shd w:val="clear" w:color="auto" w:fill="FDFDF7"/>
        <w:spacing w:before="240" w:after="240" w:line="240" w:lineRule="auto"/>
        <w:jc w:val="center"/>
        <w:rPr>
          <w:rFonts w:ascii="Georgia" w:eastAsia="Times New Roman" w:hAnsi="Georgia" w:cs="Arial"/>
          <w:b/>
          <w:bCs/>
          <w:color w:val="D14841"/>
          <w:sz w:val="27"/>
          <w:szCs w:val="27"/>
          <w:lang w:eastAsia="ru-RU"/>
        </w:rPr>
      </w:pPr>
      <w:r w:rsidRPr="000D229B">
        <w:rPr>
          <w:rFonts w:ascii="Georgia" w:eastAsia="Times New Roman" w:hAnsi="Georgia" w:cs="Arial"/>
          <w:b/>
          <w:bCs/>
          <w:color w:val="D14841"/>
          <w:sz w:val="27"/>
          <w:szCs w:val="27"/>
          <w:lang w:eastAsia="ru-RU"/>
        </w:rPr>
        <w:t xml:space="preserve">для </w:t>
      </w:r>
      <w:r w:rsidR="00345787">
        <w:rPr>
          <w:rFonts w:ascii="Georgia" w:eastAsia="Times New Roman" w:hAnsi="Georgia" w:cs="Arial"/>
          <w:b/>
          <w:bCs/>
          <w:color w:val="D14841"/>
          <w:sz w:val="27"/>
          <w:szCs w:val="27"/>
          <w:lang w:eastAsia="ru-RU"/>
        </w:rPr>
        <w:t xml:space="preserve">детей - </w:t>
      </w:r>
      <w:r w:rsidRPr="000D229B">
        <w:rPr>
          <w:rFonts w:ascii="Georgia" w:eastAsia="Times New Roman" w:hAnsi="Georgia" w:cs="Arial"/>
          <w:b/>
          <w:bCs/>
          <w:color w:val="D14841"/>
          <w:sz w:val="27"/>
          <w:szCs w:val="27"/>
          <w:lang w:eastAsia="ru-RU"/>
        </w:rPr>
        <w:t>инвалидов и лиц с ОВЗ</w:t>
      </w:r>
      <w:r w:rsidR="00345787">
        <w:rPr>
          <w:rFonts w:ascii="Georgia" w:eastAsia="Times New Roman" w:hAnsi="Georgia" w:cs="Arial"/>
          <w:b/>
          <w:bCs/>
          <w:color w:val="D14841"/>
          <w:sz w:val="27"/>
          <w:szCs w:val="27"/>
          <w:lang w:eastAsia="ru-RU"/>
        </w:rPr>
        <w:t>.</w:t>
      </w:r>
    </w:p>
    <w:p w:rsidR="002752DA" w:rsidRPr="002752DA" w:rsidRDefault="002752DA" w:rsidP="002752DA">
      <w:pPr>
        <w:shd w:val="clear" w:color="auto" w:fill="FDFDF7"/>
        <w:spacing w:before="240" w:after="240" w:line="240" w:lineRule="auto"/>
        <w:ind w:left="708" w:firstLine="708"/>
        <w:rPr>
          <w:rFonts w:ascii="Georgia" w:eastAsia="Times New Roman" w:hAnsi="Georgia" w:cs="Arial"/>
          <w:bCs/>
          <w:sz w:val="21"/>
          <w:szCs w:val="21"/>
          <w:lang w:eastAsia="ru-RU"/>
        </w:rPr>
      </w:pPr>
      <w:r w:rsidRPr="002752DA">
        <w:rPr>
          <w:rFonts w:ascii="Georgia" w:eastAsia="Times New Roman" w:hAnsi="Georgia" w:cs="Arial"/>
          <w:bCs/>
          <w:sz w:val="21"/>
          <w:szCs w:val="21"/>
          <w:lang w:eastAsia="ru-RU"/>
        </w:rPr>
        <w:t>В МБДОУ «Детский сад №11» г</w:t>
      </w:r>
      <w:proofErr w:type="gramStart"/>
      <w:r w:rsidRPr="002752DA">
        <w:rPr>
          <w:rFonts w:ascii="Georgia" w:eastAsia="Times New Roman" w:hAnsi="Georgia" w:cs="Arial"/>
          <w:bCs/>
          <w:sz w:val="21"/>
          <w:szCs w:val="21"/>
          <w:lang w:eastAsia="ru-RU"/>
        </w:rPr>
        <w:t>.Т</w:t>
      </w:r>
      <w:proofErr w:type="gramEnd"/>
      <w:r w:rsidRPr="002752DA">
        <w:rPr>
          <w:rFonts w:ascii="Georgia" w:eastAsia="Times New Roman" w:hAnsi="Georgia" w:cs="Arial"/>
          <w:bCs/>
          <w:sz w:val="21"/>
          <w:szCs w:val="21"/>
          <w:lang w:eastAsia="ru-RU"/>
        </w:rPr>
        <w:t>оржка</w:t>
      </w:r>
      <w:r w:rsidR="000D229B" w:rsidRPr="002752DA">
        <w:rPr>
          <w:rFonts w:ascii="Georgia" w:eastAsia="Times New Roman" w:hAnsi="Georgia" w:cs="Arial"/>
          <w:bCs/>
          <w:sz w:val="21"/>
          <w:szCs w:val="21"/>
          <w:lang w:eastAsia="ru-RU"/>
        </w:rPr>
        <w:t xml:space="preserve"> в настоящее время детей-инвалидов,</w:t>
      </w:r>
    </w:p>
    <w:p w:rsidR="000D229B" w:rsidRPr="002752DA" w:rsidRDefault="000D229B" w:rsidP="002752DA">
      <w:pPr>
        <w:shd w:val="clear" w:color="auto" w:fill="FDFDF7"/>
        <w:spacing w:before="240"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752DA">
        <w:rPr>
          <w:rFonts w:ascii="Georgia" w:eastAsia="Times New Roman" w:hAnsi="Georgia" w:cs="Arial"/>
          <w:bCs/>
          <w:sz w:val="21"/>
          <w:szCs w:val="21"/>
          <w:lang w:eastAsia="ru-RU"/>
        </w:rPr>
        <w:t> детей с ОВЗ  - нет.</w:t>
      </w:r>
    </w:p>
    <w:p w:rsidR="000D229B" w:rsidRPr="000D229B" w:rsidRDefault="000D229B" w:rsidP="002752DA">
      <w:pPr>
        <w:shd w:val="clear" w:color="auto" w:fill="FDFDF7"/>
        <w:spacing w:before="240" w:after="240" w:line="240" w:lineRule="auto"/>
        <w:ind w:firstLine="708"/>
        <w:rPr>
          <w:rFonts w:ascii="Arial" w:eastAsia="Times New Roman" w:hAnsi="Arial" w:cs="Arial"/>
          <w:color w:val="0D71A3"/>
          <w:sz w:val="20"/>
          <w:szCs w:val="20"/>
          <w:lang w:eastAsia="ru-RU"/>
        </w:rPr>
      </w:pPr>
      <w:r w:rsidRPr="002752DA">
        <w:rPr>
          <w:rFonts w:ascii="Georgia" w:eastAsia="Times New Roman" w:hAnsi="Georgia" w:cs="Arial"/>
          <w:bCs/>
          <w:sz w:val="21"/>
          <w:szCs w:val="21"/>
          <w:lang w:eastAsia="ru-RU"/>
        </w:rPr>
        <w:t>Инвалиды и лица с ОВЗ небольшой и средней тяжести могут участвовать в образовательном процессе на общих основаниях.  При необходимости будет разработана адаптированная программа</w:t>
      </w:r>
      <w:r w:rsidRPr="002752DA">
        <w:rPr>
          <w:rFonts w:ascii="Georgia" w:eastAsia="Times New Roman" w:hAnsi="Georgia" w:cs="Arial"/>
          <w:bCs/>
          <w:color w:val="2969B0"/>
          <w:sz w:val="21"/>
          <w:szCs w:val="21"/>
          <w:lang w:eastAsia="ru-RU"/>
        </w:rPr>
        <w:t>.</w:t>
      </w:r>
    </w:p>
    <w:tbl>
      <w:tblPr>
        <w:tblW w:w="9789" w:type="dxa"/>
        <w:shd w:val="clear" w:color="auto" w:fill="E1F2FB"/>
        <w:tblCellMar>
          <w:left w:w="0" w:type="dxa"/>
          <w:right w:w="0" w:type="dxa"/>
        </w:tblCellMar>
        <w:tblLook w:val="04A0"/>
      </w:tblPr>
      <w:tblGrid>
        <w:gridCol w:w="9789"/>
      </w:tblGrid>
      <w:tr w:rsidR="000D229B" w:rsidRPr="000D229B" w:rsidTr="00345787">
        <w:tc>
          <w:tcPr>
            <w:tcW w:w="97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1F2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D229B" w:rsidRPr="000D229B" w:rsidRDefault="000D229B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Georgia" w:eastAsia="Times New Roman" w:hAnsi="Georgia" w:cs="Times New Roman"/>
                <w:b/>
                <w:bCs/>
                <w:color w:val="B8312F"/>
                <w:sz w:val="21"/>
                <w:szCs w:val="21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  <w:r w:rsidR="009F1BE1">
              <w:rPr>
                <w:rFonts w:ascii="Georgia" w:eastAsia="Times New Roman" w:hAnsi="Georgia" w:cs="Times New Roman"/>
                <w:b/>
                <w:bCs/>
                <w:color w:val="B8312F"/>
                <w:sz w:val="21"/>
                <w:szCs w:val="21"/>
                <w:lang w:eastAsia="ru-RU"/>
              </w:rPr>
              <w:t>.</w:t>
            </w:r>
          </w:p>
        </w:tc>
      </w:tr>
      <w:tr w:rsidR="00345787" w:rsidRPr="000D229B" w:rsidTr="00345787">
        <w:tc>
          <w:tcPr>
            <w:tcW w:w="97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1F2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5787" w:rsidRPr="000D229B" w:rsidRDefault="00345787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b/>
                <w:bCs/>
                <w:color w:val="553982"/>
                <w:sz w:val="24"/>
                <w:szCs w:val="24"/>
                <w:lang w:eastAsia="ru-RU"/>
              </w:rPr>
              <w:t>СВЕДЕНИЯ О НАЛИЧИИ ОБОРУДОВАННЫХ ГРУППОВЫХ ПОМЕЩЕНИЙ</w:t>
            </w:r>
            <w:r w:rsidR="009F1BE1">
              <w:rPr>
                <w:rFonts w:ascii="Times New Roman" w:eastAsia="Times New Roman" w:hAnsi="Times New Roman" w:cs="Times New Roman"/>
                <w:b/>
                <w:bCs/>
                <w:color w:val="553982"/>
                <w:sz w:val="24"/>
                <w:szCs w:val="24"/>
                <w:lang w:eastAsia="ru-RU"/>
              </w:rPr>
              <w:t>.</w:t>
            </w:r>
          </w:p>
          <w:p w:rsidR="00345787" w:rsidRPr="000D229B" w:rsidRDefault="00345787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учреждении оборудовано 12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групповых помещений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оборудованных 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спорта, средств обучения и воспитания, приспособленных для использования инвалидами и лицами с ограниченными возможностями здоровья.</w:t>
            </w:r>
          </w:p>
          <w:p w:rsidR="00345787" w:rsidRPr="000D229B" w:rsidRDefault="00345787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групповых ячеек входят: раздевальная (приемная) (для приема детей и хранения верхней одежды), групповая (для проведения игр, занятий и приема пищи), спальня, раздаточная (для подготовки готовых блюд к раздаче и мытья столовой посуды), туал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етная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и ФГОС </w:t>
            </w:r>
            <w:proofErr w:type="gram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5787" w:rsidRPr="000D229B" w:rsidRDefault="00345787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развития экологической культуры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каждой возрастной группе имеется р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азнообразный иллюстрированный материал – альбомы, картины по временам года, дидактические игры.</w:t>
            </w:r>
          </w:p>
          <w:p w:rsidR="00345787" w:rsidRPr="000D229B" w:rsidRDefault="00345787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      </w:r>
            <w:proofErr w:type="gramEnd"/>
          </w:p>
          <w:p w:rsidR="00345787" w:rsidRPr="000D229B" w:rsidRDefault="00345787" w:rsidP="00345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группах в зависимости от возраста детей, имеются разнообразные виды театров (трафаретный, настольный, теневой, кукольный), атрибуты, элементы костюмов для сюжетно – ролевых, режиссерских игр, игр – драматизаций. </w:t>
            </w:r>
            <w:proofErr w:type="gramEnd"/>
          </w:p>
        </w:tc>
      </w:tr>
      <w:tr w:rsidR="00345787" w:rsidRPr="000D229B" w:rsidTr="00193CE2">
        <w:tc>
          <w:tcPr>
            <w:tcW w:w="97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1F2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5787" w:rsidRPr="000D229B" w:rsidRDefault="00345787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b/>
                <w:bCs/>
                <w:color w:val="553982"/>
                <w:sz w:val="24"/>
                <w:szCs w:val="24"/>
                <w:lang w:eastAsia="ru-RU"/>
              </w:rPr>
              <w:t>ОБЪЕКТЫ СПОРТА</w:t>
            </w:r>
            <w:r w:rsidR="009F1BE1">
              <w:rPr>
                <w:rFonts w:ascii="Times New Roman" w:eastAsia="Times New Roman" w:hAnsi="Times New Roman" w:cs="Times New Roman"/>
                <w:b/>
                <w:bCs/>
                <w:color w:val="553982"/>
                <w:sz w:val="24"/>
                <w:szCs w:val="24"/>
                <w:lang w:eastAsia="ru-RU"/>
              </w:rPr>
              <w:t>.</w:t>
            </w:r>
          </w:p>
          <w:p w:rsidR="00345787" w:rsidRDefault="00345787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детском саду созданы 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оборудован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 - 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зал, в котором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оводятся утренняя гимнастика, 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физкультурные досуги, праздники и развлечения. </w:t>
            </w:r>
          </w:p>
          <w:p w:rsidR="00345787" w:rsidRPr="000D229B" w:rsidRDefault="00345787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зале имеется оборудование и спортивный инвентарь, необходимые для ведения физкультурно-оздоровительной работы: </w:t>
            </w:r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>физкультурное оборудование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гимнастическая стенка, гимнастическая доска, канат, гимнастическая 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мейка, мягкие модули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полоса препятствий, маты; туннель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разборный;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>спортивный инвентарь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мячи, мешочки с 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песком, обручи, ленточки, палки гимнастические, кубики, погремушки, шн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уры, скакалки и др.</w:t>
            </w:r>
            <w:proofErr w:type="gramEnd"/>
          </w:p>
          <w:p w:rsidR="00345787" w:rsidRPr="000D229B" w:rsidRDefault="00345787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инвентарь соответствует правилам охраны жизни и здоровья детей, требованиям гигиены и эстетики, СанПиН. Размеры и конструкции оборудования и пособий отвечают анатомо - физиологическим особенностям детей, их возрасту.</w:t>
            </w:r>
          </w:p>
        </w:tc>
      </w:tr>
      <w:tr w:rsidR="009F1BE1" w:rsidRPr="000D229B" w:rsidTr="00C35282">
        <w:tc>
          <w:tcPr>
            <w:tcW w:w="97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1F2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1BE1" w:rsidRDefault="009F1BE1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3982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b/>
                <w:bCs/>
                <w:color w:val="553982"/>
                <w:sz w:val="24"/>
                <w:szCs w:val="24"/>
                <w:lang w:eastAsia="ru-RU"/>
              </w:rPr>
              <w:lastRenderedPageBreak/>
              <w:t>ОБЪЕКТЫ ДЛЯ ПРОВЕДЕНИЯ ПРАКТИЧЕСКИХ ЗАНЯТИЙ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3982"/>
                <w:sz w:val="24"/>
                <w:szCs w:val="24"/>
                <w:lang w:eastAsia="ru-RU"/>
              </w:rPr>
              <w:t>.</w:t>
            </w:r>
          </w:p>
          <w:p w:rsidR="009F1BE1" w:rsidRPr="000D229B" w:rsidRDefault="009F1BE1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3982"/>
                <w:sz w:val="24"/>
                <w:szCs w:val="24"/>
                <w:lang w:eastAsia="ru-RU"/>
              </w:rPr>
              <w:t>Занятия с учителем – логопедом.</w:t>
            </w:r>
          </w:p>
          <w:p w:rsidR="009F1BE1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созданы условия для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коррекционной работы с детьми.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Учитель-логопед проводит диагностическое обследование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речевого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ития детей дошкольного возраста, а также индивидуальные занятия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детьми.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>1.Оборудование</w:t>
            </w:r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>: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-логопедическая парта с зеркалом;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-зеркало для индивидуальной работы;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-шкаф для хранения пособий;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-стол для детей;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 детские;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-стол, стул для работы учителя-логопеда с документацией.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>2. Учебно-методические пособия: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>а) для коррекционной логопедической работы: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-по звукопроизношению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(речевые профили звуков, карточки с изображением символов звуков, картинный материал для автоматизации поставленных звуков, рабочие тетради для закрепления звуков, речевое домино, логопедическое лото, речевые домики);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-по фонетическому восприятию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(наборы картинок);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-по лексическому запасу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(дидактические игры, наборы картинок);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связной речи (наборы предметных, сюжетных картинок и серии картинок для составления рассказов разной сложности, тексты для пересказа, алгоритмы, опорные схемы для составления описательных рассказов); методическая литература по разделам.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 xml:space="preserve"> </w:t>
            </w:r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>для обследования интеллекта, развития памяти, внимания, мышления: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(счетный материал, пирамидки, разрезные картинки разной конфигурации, набор картинок "Четвертый лишний", набор карточек на обобщающие темы.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>в) картотеки:</w:t>
            </w:r>
            <w:r w:rsidRPr="000D229B">
              <w:rPr>
                <w:rFonts w:ascii="Times New Roman" w:eastAsia="Times New Roman" w:hAnsi="Times New Roman" w:cs="Times New Roman"/>
                <w:color w:val="9365B8"/>
                <w:sz w:val="24"/>
                <w:szCs w:val="24"/>
                <w:lang w:eastAsia="ru-RU"/>
              </w:rPr>
              <w:t> 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(артикуляционная гимнастика в картинках, пальчиковые игры, дыхательные упражнения и игры, наборы предметных картинок по лексическим темам, загадки, </w:t>
            </w:r>
            <w:proofErr w:type="spell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скороговорки, для упражнений на релаксацию.</w:t>
            </w:r>
          </w:p>
          <w:p w:rsidR="009F1BE1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>г) пособия и материалы: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на развитие дыхания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(свистки, дудочки, воздушные шары, вертушки, мыльные пузыри); 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 развитие мелкой моторики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(матрешки, шнуровки, пирамидки, </w:t>
            </w:r>
            <w:proofErr w:type="spell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трафареты.</w:t>
            </w:r>
            <w:proofErr w:type="gramEnd"/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BE1" w:rsidRDefault="009F1BE1" w:rsidP="009F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3982"/>
                <w:sz w:val="24"/>
                <w:szCs w:val="24"/>
                <w:lang w:eastAsia="ru-RU"/>
              </w:rPr>
            </w:pPr>
            <w:r w:rsidRPr="009F1BE1">
              <w:rPr>
                <w:rFonts w:ascii="Times New Roman" w:eastAsia="Times New Roman" w:hAnsi="Times New Roman" w:cs="Times New Roman"/>
                <w:b/>
                <w:bCs/>
                <w:color w:val="553982"/>
                <w:sz w:val="24"/>
                <w:szCs w:val="24"/>
                <w:lang w:eastAsia="ru-RU"/>
              </w:rPr>
              <w:t>Музыкальный зал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3982"/>
                <w:sz w:val="24"/>
                <w:szCs w:val="24"/>
                <w:lang w:eastAsia="ru-RU"/>
              </w:rPr>
              <w:t>.</w:t>
            </w:r>
          </w:p>
          <w:p w:rsidR="009F1BE1" w:rsidRPr="009F1BE1" w:rsidRDefault="009F1BE1" w:rsidP="009F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зал в ДОУ совмещен с физкультурным залом. </w:t>
            </w:r>
            <w:proofErr w:type="gram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задач музыкального воспитания и развития детей дошкольног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возраста. Здесь проводятся музыкальные занятия,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досуги, праздники, утренники и развлечения.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 оснащен современным </w:t>
            </w:r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>оборудованием</w:t>
            </w:r>
            <w:r w:rsidRPr="000D229B">
              <w:rPr>
                <w:rFonts w:ascii="Times New Roman" w:eastAsia="Times New Roman" w:hAnsi="Times New Roman" w:cs="Times New Roman"/>
                <w:color w:val="9365B8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установка (проектор, экра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н, ноутбук), интерактивный стол, музыкальный центр; </w:t>
            </w:r>
            <w:proofErr w:type="spellStart"/>
            <w:proofErr w:type="gramStart"/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>учебно</w:t>
            </w:r>
            <w:proofErr w:type="spellEnd"/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 xml:space="preserve"> методическими</w:t>
            </w:r>
            <w:proofErr w:type="gramEnd"/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 xml:space="preserve"> материалами:</w:t>
            </w:r>
            <w:r w:rsidRPr="000D2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оборудованием для музыкальных игр-драматизаций, атрибутами для игр, музыкальными инструментами (металлофон, деревянные ложки, барабан, бубны, колокольчики, погремушки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Создана фонетика (диски, аудиозаписи), имеется нотный материал, современная музыкально-методическая литература и дидактические игры.</w:t>
            </w:r>
          </w:p>
        </w:tc>
      </w:tr>
      <w:tr w:rsidR="009F1BE1" w:rsidRPr="000D229B" w:rsidTr="00B726CA">
        <w:trPr>
          <w:trHeight w:val="15134"/>
        </w:trPr>
        <w:tc>
          <w:tcPr>
            <w:tcW w:w="9789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E1F2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1BE1" w:rsidRPr="000D229B" w:rsidRDefault="009F1BE1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b/>
                <w:bCs/>
                <w:color w:val="553982"/>
                <w:sz w:val="24"/>
                <w:szCs w:val="24"/>
                <w:lang w:eastAsia="ru-RU"/>
              </w:rPr>
              <w:lastRenderedPageBreak/>
              <w:t>СРЕДСТВА ОБУЧЕНИЯ И ВОСПИТАНИЯ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Средства обучения подразделяются на следующие виды: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-печатные (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пособия, книг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для чтения, хрестоматии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т.д.)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-электронные образовательные ресурсы;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-аудиовизуальные (слайды, </w:t>
            </w:r>
            <w:proofErr w:type="gram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слайд-фильмы</w:t>
            </w:r>
            <w:proofErr w:type="gram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видеофильмы образовательные).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-наглядные плоскостные (плакаты, карты настенные, иллюстрации настенные, магнитные доски).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-демонстрационные (гербарии, муляжи, макеты,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стенды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-спортивное оборудование (гимнастическое оборудование, спортивные снаряды, мячи и т. д.).</w:t>
            </w:r>
          </w:p>
          <w:p w:rsidR="009F1BE1" w:rsidRPr="000D229B" w:rsidRDefault="009F1BE1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b/>
                <w:bCs/>
                <w:color w:val="553982"/>
                <w:sz w:val="24"/>
                <w:szCs w:val="24"/>
                <w:lang w:eastAsia="ru-RU"/>
              </w:rPr>
              <w:t>БИБЛИОТЕКА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Отдельного помещения в ДОУ нет, литература находится в методическом кабинете: учебная и методическая литература, периодическая печать, детская художественная литература.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4"/>
                <w:szCs w:val="24"/>
                <w:lang w:eastAsia="ru-RU"/>
              </w:rPr>
              <w:t>Методический кабинет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 оснащен необходимыми для обеспечения воспитательно-образовательного процесса пособиями, литературой, картинами, играми, художественной литературой.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обучения и воспитания сформированы по видам: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методическая литература;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-справочная литература и словари;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электронные версии журналов;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-сайты для детей и родителей;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-наглядно-методические пособия;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-наглядно-дидактические пособия;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-развивающие пособия.</w:t>
            </w:r>
          </w:p>
          <w:p w:rsidR="009F1BE1" w:rsidRPr="000D229B" w:rsidRDefault="009F1BE1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Georgia" w:eastAsia="Times New Roman" w:hAnsi="Georgia" w:cs="Times New Roman"/>
                <w:b/>
                <w:bCs/>
                <w:color w:val="B8312F"/>
                <w:sz w:val="21"/>
                <w:szCs w:val="21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</w:t>
            </w:r>
          </w:p>
          <w:p w:rsidR="009F1BE1" w:rsidRPr="000D229B" w:rsidRDefault="009F1BE1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№11»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оржка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 в двухэтажном здании 1977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постройки. Конструктивные особенности здания не предусматривают наличие подъемников и других приспособлений, обеспечивающих доступ инвалидов и лиц с ограниченными возможностями здоровья (ОВЗ). </w:t>
            </w:r>
            <w:proofErr w:type="spell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Тифлотехника</w:t>
            </w:r>
            <w:proofErr w:type="spell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тактильные плитки, напольные метки, устройства для закрепления инвалидных колясок, поручни внутри помещений, приспособления для туалета/душа, кровати и матрасы специализированного назначения в образовательной организации отсутствуют. Имеется звонок при входе. Здание оснащено системой противопожарной сигнализации и световым табло "Выход", видеонаблюдением. При необходимости инвалиду или лицу с ОВЗ будет предоставлено сопровождающее лицо.</w:t>
            </w:r>
          </w:p>
          <w:p w:rsidR="009F1BE1" w:rsidRPr="000D229B" w:rsidRDefault="009F1BE1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Georgia" w:eastAsia="Times New Roman" w:hAnsi="Georgia" w:cs="Times New Roman"/>
                <w:b/>
                <w:bCs/>
                <w:color w:val="B8312F"/>
                <w:sz w:val="21"/>
                <w:szCs w:val="21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</w:tr>
      <w:tr w:rsidR="00CB3138" w:rsidRPr="000D229B" w:rsidTr="00CB3138">
        <w:trPr>
          <w:trHeight w:val="12883"/>
        </w:trPr>
        <w:tc>
          <w:tcPr>
            <w:tcW w:w="9789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E1F2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3138" w:rsidRPr="000D229B" w:rsidRDefault="002217F5" w:rsidP="000D2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23" o:spid="_x0000_s1033" alt="Описание: http://svetlyachek.okis.ru/files/1/0/5/1059/(4)blob" style="width:23.85pt;height:23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" filled="f" stroked="f">
                  <o:lock v:ext="edit" aspectratio="t"/>
                  <w10:wrap type="none"/>
                  <w10:anchorlock/>
                </v:rect>
              </w:pic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организовано сбалансированное питание в соответствии с примерным 10 - дневным меню, утвержденным заведующим ДОУ.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воспитанников осуществляетс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соответствии с действующими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анитарно - эпидемиологическими правилами и норматив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2.4.1.3049-13.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b/>
                <w:bCs/>
                <w:color w:val="2969B0"/>
                <w:sz w:val="21"/>
                <w:szCs w:val="21"/>
                <w:lang w:eastAsia="ru-RU"/>
              </w:rPr>
              <w:t>Создание отдельного меню для инвалидов и лиц с ограниченными возможностями здоровья 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b/>
                <w:bCs/>
                <w:color w:val="2969B0"/>
                <w:sz w:val="21"/>
                <w:szCs w:val="21"/>
                <w:lang w:eastAsia="ru-RU"/>
              </w:rPr>
              <w:t>  не осуществляется</w:t>
            </w:r>
            <w:r w:rsidRPr="000D229B">
              <w:rPr>
                <w:rFonts w:ascii="Times New Roman" w:eastAsia="Times New Roman" w:hAnsi="Times New Roman" w:cs="Times New Roman"/>
                <w:i/>
                <w:iCs/>
                <w:color w:val="2969B0"/>
                <w:sz w:val="21"/>
                <w:szCs w:val="21"/>
                <w:lang w:eastAsia="ru-RU"/>
              </w:rPr>
              <w:t>.</w:t>
            </w:r>
          </w:p>
          <w:p w:rsidR="00CB3138" w:rsidRPr="000D229B" w:rsidRDefault="00CB3138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Georgia" w:eastAsia="Times New Roman" w:hAnsi="Georgia" w:cs="Times New Roman"/>
                <w:b/>
                <w:bCs/>
                <w:color w:val="B8312F"/>
                <w:sz w:val="21"/>
                <w:szCs w:val="21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ДОУ создаются условия охраны здоровья воспитанников, в том числе инвалидов и лиц с ограниченными возможностями здоровья. В ДОУ имеется медицинский кабинет, изолятор, </w:t>
            </w:r>
            <w:proofErr w:type="gram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процедурная</w:t>
            </w:r>
            <w:proofErr w:type="gram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штате учреждения медицинского работника нет. Медицинское обслуживание осуществляется по договору с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Торжокская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РБ», в рамках которого: организуется систематический </w:t>
            </w:r>
            <w:proofErr w:type="gram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здоровья воспитанников, проводятся консультации для воспитателей, родителей, проводятся профилактические мероприятия по предупреждению заболеваний среди воспитанников (</w:t>
            </w:r>
            <w:proofErr w:type="spell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профосмотры</w:t>
            </w:r>
            <w:proofErr w:type="spell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детском саду используются </w:t>
            </w:r>
            <w:proofErr w:type="spell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технологии, направленных на полноценное физическое развитие детей.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учреждении с целью охраны здоровья воспитанников проводятся следующее мероприятия: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осмотров;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адаптации в образовательном учреждении;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систематического </w:t>
            </w:r>
            <w:proofErr w:type="gram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физическим развитием воспитанников и уровнем их заболеваемости;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санитарно-гигиеническим состоянием образовательного учреждения;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физическим, гигиеническим воспитанием детей, проведением закаливающих мероприятий;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санитарных норм и правил.</w:t>
            </w:r>
          </w:p>
          <w:p w:rsidR="00CB3138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группа имеет отдельный прогулочный участок.</w:t>
            </w:r>
          </w:p>
          <w:p w:rsidR="00CB3138" w:rsidRPr="000D229B" w:rsidRDefault="00CB3138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Georgia" w:eastAsia="Times New Roman" w:hAnsi="Georgia" w:cs="Times New Roman"/>
                <w:b/>
                <w:bCs/>
                <w:color w:val="B8312F"/>
                <w:sz w:val="21"/>
                <w:szCs w:val="21"/>
                <w:lang w:eastAsia="ru-RU"/>
              </w:rPr>
      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и 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ствует сайт МБДОУ «Детский сад №11»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оржка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65D5">
              <w:rPr>
                <w:rFonts w:ascii="Times New Roman" w:hAnsi="Times New Roman" w:cs="Times New Roman"/>
                <w:color w:val="828282"/>
                <w:sz w:val="24"/>
                <w:szCs w:val="24"/>
                <w:shd w:val="clear" w:color="auto" w:fill="FFFFFF"/>
              </w:rPr>
              <w:t> </w:t>
            </w:r>
            <w:hyperlink r:id="rId5" w:history="1">
              <w:r w:rsidRPr="007265D5">
                <w:rPr>
                  <w:rStyle w:val="a3"/>
                  <w:rFonts w:ascii="Times New Roman" w:hAnsi="Times New Roman" w:cs="Times New Roman"/>
                  <w:color w:val="157FC4"/>
                  <w:sz w:val="24"/>
                  <w:szCs w:val="24"/>
                  <w:shd w:val="clear" w:color="auto" w:fill="FFFFFF"/>
                </w:rPr>
                <w:t>http://mbdou11skazka.ru</w:t>
              </w:r>
            </w:hyperlink>
          </w:p>
          <w:p w:rsidR="00CB3138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учреждения имеет версию сайта для </w:t>
            </w:r>
            <w:proofErr w:type="gram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3138" w:rsidRPr="000D229B" w:rsidRDefault="00CB3138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Georgia" w:eastAsia="Times New Roman" w:hAnsi="Georgia" w:cs="Times New Roman"/>
                <w:b/>
                <w:bCs/>
                <w:color w:val="B8312F"/>
                <w:sz w:val="21"/>
                <w:szCs w:val="21"/>
                <w:lang w:eastAsia="ru-RU"/>
              </w:rPr>
              <w:t xml:space="preserve">Электронные образовательные ресурсы, к которым обеспечивается доступ </w:t>
            </w:r>
            <w:proofErr w:type="gramStart"/>
            <w:r w:rsidRPr="000D229B">
              <w:rPr>
                <w:rFonts w:ascii="Georgia" w:eastAsia="Times New Roman" w:hAnsi="Georgia" w:cs="Times New Roman"/>
                <w:b/>
                <w:bCs/>
                <w:color w:val="B8312F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D229B">
              <w:rPr>
                <w:rFonts w:ascii="Georgia" w:eastAsia="Times New Roman" w:hAnsi="Georgia" w:cs="Times New Roman"/>
                <w:b/>
                <w:bCs/>
                <w:color w:val="B8312F"/>
                <w:sz w:val="21"/>
                <w:szCs w:val="21"/>
                <w:lang w:eastAsia="ru-RU"/>
              </w:rPr>
              <w:t>, в том числе приспособленные для использования инвалидами и лицами с ограниченными возможностями здоровья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Доступ </w:t>
            </w:r>
            <w:proofErr w:type="gramStart"/>
            <w:r w:rsidRPr="000D22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D22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 электронным образовательным ресурсам </w:t>
            </w:r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1"/>
                <w:szCs w:val="21"/>
                <w:lang w:eastAsia="ru-RU"/>
              </w:rPr>
              <w:t>не предусматривается.</w:t>
            </w:r>
          </w:p>
          <w:p w:rsidR="00CB3138" w:rsidRPr="000D229B" w:rsidRDefault="00CB3138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Georgia" w:eastAsia="Times New Roman" w:hAnsi="Georgia" w:cs="Times New Roman"/>
                <w:b/>
                <w:bCs/>
                <w:color w:val="B8312F"/>
                <w:sz w:val="21"/>
                <w:szCs w:val="21"/>
                <w:lang w:eastAsia="ru-RU"/>
              </w:rPr>
      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имеются 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здоровья: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установка (проектор, экран, ноутбук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интерактивный стол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в музыкальном зале;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музыкальный центр (музыкальный - спортивный зал);</w:t>
            </w:r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магнитофоны  (в </w:t>
            </w: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Дети-инвалиды и лица с ОВЗ могут участвовать в образовательном процессе на общих основаниях, в том числе с имеющимся в ДОУ оборудованием.</w:t>
            </w:r>
          </w:p>
          <w:p w:rsidR="00CB3138" w:rsidRPr="000D229B" w:rsidRDefault="00CB3138" w:rsidP="000D229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229B">
              <w:rPr>
                <w:rFonts w:ascii="Georgia" w:eastAsia="Times New Roman" w:hAnsi="Georgia" w:cs="Times New Roman"/>
                <w:b/>
                <w:bCs/>
                <w:color w:val="B8312F"/>
                <w:sz w:val="21"/>
                <w:szCs w:val="21"/>
                <w:lang w:eastAsia="ru-RU"/>
              </w:rPr>
              <w:t>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формирование платы за проживание в общежитии</w:t>
            </w:r>
            <w:proofErr w:type="gramEnd"/>
          </w:p>
          <w:p w:rsidR="00CB3138" w:rsidRPr="000D229B" w:rsidRDefault="00CB3138" w:rsidP="000D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Наличие общежития, интерната, в том числе </w:t>
            </w:r>
            <w:proofErr w:type="gramStart"/>
            <w:r w:rsidRPr="000D22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приспособленных</w:t>
            </w:r>
            <w:proofErr w:type="gramEnd"/>
            <w:r w:rsidRPr="000D22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для использования инвалидами и лицами с ограниченными возможностями здоровья </w:t>
            </w:r>
            <w:r w:rsidRPr="000D229B">
              <w:rPr>
                <w:rFonts w:ascii="Times New Roman" w:eastAsia="Times New Roman" w:hAnsi="Times New Roman" w:cs="Times New Roman"/>
                <w:b/>
                <w:bCs/>
                <w:color w:val="9365B8"/>
                <w:sz w:val="21"/>
                <w:szCs w:val="21"/>
                <w:lang w:eastAsia="ru-RU"/>
              </w:rPr>
              <w:t>не предусмотрено</w:t>
            </w:r>
          </w:p>
        </w:tc>
      </w:tr>
    </w:tbl>
    <w:p w:rsidR="000D229B" w:rsidRPr="000D229B" w:rsidRDefault="000D229B" w:rsidP="000D229B">
      <w:pPr>
        <w:shd w:val="clear" w:color="auto" w:fill="EBF8FF"/>
        <w:spacing w:after="240" w:line="240" w:lineRule="auto"/>
        <w:rPr>
          <w:rFonts w:ascii="Arial" w:eastAsia="Times New Roman" w:hAnsi="Arial" w:cs="Arial"/>
          <w:color w:val="0D71A3"/>
          <w:sz w:val="20"/>
          <w:szCs w:val="20"/>
          <w:lang w:eastAsia="ru-RU"/>
        </w:rPr>
      </w:pPr>
    </w:p>
    <w:p w:rsidR="000D229B" w:rsidRPr="000D229B" w:rsidRDefault="000D229B" w:rsidP="00AA01A0">
      <w:pPr>
        <w:shd w:val="clear" w:color="auto" w:fill="EBF8FF"/>
        <w:spacing w:after="240" w:line="240" w:lineRule="auto"/>
        <w:rPr>
          <w:rFonts w:ascii="Arial" w:eastAsia="Times New Roman" w:hAnsi="Arial" w:cs="Arial"/>
          <w:color w:val="0D71A3"/>
          <w:sz w:val="20"/>
          <w:szCs w:val="20"/>
          <w:lang w:eastAsia="ru-RU"/>
        </w:rPr>
      </w:pPr>
      <w:r w:rsidRPr="000D229B">
        <w:rPr>
          <w:rFonts w:ascii="Arial" w:eastAsia="Times New Roman" w:hAnsi="Arial" w:cs="Arial"/>
          <w:color w:val="0D71A3"/>
          <w:sz w:val="20"/>
          <w:szCs w:val="20"/>
          <w:lang w:eastAsia="ru-RU"/>
        </w:rPr>
        <w:br/>
      </w:r>
      <w:r w:rsidR="002217F5">
        <w:rPr>
          <w:rFonts w:ascii="Arial" w:eastAsia="Times New Roman" w:hAnsi="Arial" w:cs="Arial"/>
          <w:noProof/>
          <w:color w:val="0D71A3"/>
          <w:sz w:val="20"/>
          <w:szCs w:val="20"/>
          <w:lang w:eastAsia="ru-RU"/>
        </w:rPr>
      </w:r>
      <w:r w:rsidR="002217F5">
        <w:rPr>
          <w:rFonts w:ascii="Arial" w:eastAsia="Times New Roman" w:hAnsi="Arial" w:cs="Arial"/>
          <w:noProof/>
          <w:color w:val="0D71A3"/>
          <w:sz w:val="20"/>
          <w:szCs w:val="20"/>
          <w:lang w:eastAsia="ru-RU"/>
        </w:rPr>
        <w:pict>
          <v:rect id="AutoShape 28" o:spid="_x0000_s1028" alt="Описание: http://svetlyachek.okis.ru/files/1/0/5/1059/novosti-2018/sport_8-2018.JPG" style="width:23.85pt;height:23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" filled="f" stroked="f">
            <o:lock v:ext="edit" aspectratio="t"/>
            <w10:wrap type="none"/>
            <w10:anchorlock/>
          </v:rect>
        </w:pict>
      </w:r>
    </w:p>
    <w:p w:rsidR="00EC0905" w:rsidRDefault="00EC0905"/>
    <w:sectPr w:rsidR="00EC0905" w:rsidSect="002752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013FD"/>
    <w:multiLevelType w:val="multilevel"/>
    <w:tmpl w:val="0746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E60BD3"/>
    <w:rsid w:val="000D229B"/>
    <w:rsid w:val="001B7993"/>
    <w:rsid w:val="002217F5"/>
    <w:rsid w:val="002752DA"/>
    <w:rsid w:val="00345787"/>
    <w:rsid w:val="007265D5"/>
    <w:rsid w:val="009F1BE1"/>
    <w:rsid w:val="00AA01A0"/>
    <w:rsid w:val="00B42027"/>
    <w:rsid w:val="00CB3138"/>
    <w:rsid w:val="00DF0DC7"/>
    <w:rsid w:val="00E60BD3"/>
    <w:rsid w:val="00EC0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5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315">
          <w:marLeft w:val="0"/>
          <w:marRight w:val="0"/>
          <w:marTop w:val="0"/>
          <w:marBottom w:val="0"/>
          <w:divBdr>
            <w:top w:val="single" w:sz="6" w:space="0" w:color="D7EBF3"/>
            <w:left w:val="single" w:sz="6" w:space="0" w:color="D7EBF3"/>
            <w:bottom w:val="single" w:sz="6" w:space="0" w:color="D7EBF3"/>
            <w:right w:val="single" w:sz="6" w:space="0" w:color="D7EBF3"/>
          </w:divBdr>
          <w:divsChild>
            <w:div w:id="1083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89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1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1737">
                              <w:marLeft w:val="150"/>
                              <w:marRight w:val="75"/>
                              <w:marTop w:val="150"/>
                              <w:marBottom w:val="75"/>
                              <w:divBdr>
                                <w:top w:val="single" w:sz="18" w:space="0" w:color="CCEDF2"/>
                                <w:left w:val="single" w:sz="18" w:space="0" w:color="CCEDF2"/>
                                <w:bottom w:val="none" w:sz="0" w:space="0" w:color="auto"/>
                                <w:right w:val="single" w:sz="18" w:space="0" w:color="CCEDF2"/>
                              </w:divBdr>
                              <w:divsChild>
                                <w:div w:id="204671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63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034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77717">
                              <w:marLeft w:val="75"/>
                              <w:marRight w:val="150"/>
                              <w:marTop w:val="150"/>
                              <w:marBottom w:val="150"/>
                              <w:divBdr>
                                <w:top w:val="single" w:sz="18" w:space="8" w:color="CCEDF2"/>
                                <w:left w:val="single" w:sz="18" w:space="8" w:color="CCEDF2"/>
                                <w:bottom w:val="single" w:sz="18" w:space="8" w:color="CCEDF2"/>
                                <w:right w:val="single" w:sz="18" w:space="8" w:color="CCEDF2"/>
                              </w:divBdr>
                              <w:divsChild>
                                <w:div w:id="5312361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2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0299">
                              <w:marLeft w:val="22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single" w:sz="18" w:space="0" w:color="CCEDF2"/>
                                <w:bottom w:val="single" w:sz="18" w:space="23" w:color="CCEDF2"/>
                                <w:right w:val="single" w:sz="18" w:space="0" w:color="CCEDF2"/>
                              </w:divBdr>
                              <w:divsChild>
                                <w:div w:id="34460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4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45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960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59229">
          <w:marLeft w:val="0"/>
          <w:marRight w:val="0"/>
          <w:marTop w:val="0"/>
          <w:marBottom w:val="0"/>
          <w:divBdr>
            <w:top w:val="single" w:sz="6" w:space="8" w:color="B3DEF2"/>
            <w:left w:val="single" w:sz="6" w:space="0" w:color="B3DEF2"/>
            <w:bottom w:val="single" w:sz="6" w:space="8" w:color="B3DEF2"/>
            <w:right w:val="single" w:sz="6" w:space="0" w:color="B3DEF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bdou11skaz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3</cp:revision>
  <dcterms:created xsi:type="dcterms:W3CDTF">2021-01-20T12:14:00Z</dcterms:created>
  <dcterms:modified xsi:type="dcterms:W3CDTF">2021-01-20T12:22:00Z</dcterms:modified>
</cp:coreProperties>
</file>